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7FE" w:rsidRDefault="00DC27FE" w:rsidP="00A6562E">
      <w:pPr>
        <w:shd w:val="clear" w:color="auto" w:fill="FFFFFF"/>
        <w:tabs>
          <w:tab w:val="left" w:pos="854"/>
        </w:tabs>
        <w:spacing w:before="19" w:line="480" w:lineRule="auto"/>
        <w:jc w:val="center"/>
        <w:rPr>
          <w:rFonts w:ascii="Cambria" w:hAnsi="Cambria" w:cs="Cambria"/>
          <w:b/>
          <w:bCs/>
          <w:color w:val="000000"/>
          <w:sz w:val="24"/>
          <w:szCs w:val="24"/>
        </w:rPr>
      </w:pPr>
      <w:r w:rsidRPr="00A6562E">
        <w:rPr>
          <w:rFonts w:ascii="Cambria" w:hAnsi="Cambria" w:cs="Cambria"/>
          <w:b/>
          <w:bCs/>
          <w:color w:val="000000"/>
          <w:sz w:val="24"/>
          <w:szCs w:val="24"/>
          <w:u w:val="single"/>
        </w:rPr>
        <w:t>РАЗДЕЛ 3.</w:t>
      </w:r>
    </w:p>
    <w:p w:rsidR="00DC27FE" w:rsidRPr="00A6562E" w:rsidRDefault="00DC27FE" w:rsidP="00A6562E">
      <w:pPr>
        <w:shd w:val="clear" w:color="auto" w:fill="FFFFFF"/>
        <w:tabs>
          <w:tab w:val="left" w:pos="854"/>
        </w:tabs>
        <w:spacing w:before="19" w:line="480" w:lineRule="auto"/>
        <w:jc w:val="center"/>
        <w:rPr>
          <w:rFonts w:ascii="Cambria" w:hAnsi="Cambria" w:cs="Cambria"/>
          <w:b/>
          <w:bCs/>
          <w:sz w:val="24"/>
          <w:szCs w:val="24"/>
        </w:rPr>
      </w:pPr>
      <w:r w:rsidRPr="00A6562E">
        <w:rPr>
          <w:rFonts w:ascii="Cambria" w:hAnsi="Cambria" w:cs="Cambria"/>
          <w:b/>
          <w:bCs/>
          <w:sz w:val="24"/>
          <w:szCs w:val="24"/>
        </w:rPr>
        <w:t>ОБРАЗЦИ НА ДОКУМЕНТИ, КАКТО И УКАЗАНИЕ ЗА ПОДГОТОВКАТА ИМ;</w:t>
      </w:r>
    </w:p>
    <w:p w:rsidR="00DC27FE" w:rsidRDefault="00DC27FE" w:rsidP="00A6562E">
      <w:pPr>
        <w:spacing w:before="120" w:line="280" w:lineRule="exact"/>
        <w:jc w:val="both"/>
        <w:rPr>
          <w:rFonts w:ascii="Cambria" w:hAnsi="Cambria" w:cs="Cambria"/>
          <w:b/>
          <w:bCs/>
          <w:sz w:val="24"/>
          <w:szCs w:val="24"/>
        </w:rPr>
      </w:pPr>
      <w:r>
        <w:rPr>
          <w:rFonts w:ascii="Cambria" w:hAnsi="Cambria" w:cs="Cambria"/>
          <w:b/>
          <w:bCs/>
          <w:sz w:val="24"/>
          <w:szCs w:val="24"/>
          <w:lang w:val="en-US"/>
        </w:rPr>
        <w:t>I</w:t>
      </w:r>
      <w:r w:rsidRPr="00386FE2">
        <w:rPr>
          <w:rFonts w:ascii="Cambria" w:hAnsi="Cambria" w:cs="Cambria"/>
          <w:b/>
          <w:bCs/>
          <w:sz w:val="24"/>
          <w:szCs w:val="24"/>
        </w:rPr>
        <w:t xml:space="preserve">. </w:t>
      </w:r>
      <w:r w:rsidRPr="00A6562E">
        <w:rPr>
          <w:rFonts w:ascii="Cambria" w:hAnsi="Cambria" w:cs="Cambria"/>
          <w:b/>
          <w:bCs/>
          <w:sz w:val="24"/>
          <w:szCs w:val="24"/>
        </w:rPr>
        <w:t>ОБРАЗЦИ НА ДОКУМЕНТИ</w:t>
      </w:r>
      <w:r>
        <w:rPr>
          <w:rFonts w:ascii="Cambria" w:hAnsi="Cambria" w:cs="Cambria"/>
          <w:b/>
          <w:bCs/>
          <w:sz w:val="24"/>
          <w:szCs w:val="24"/>
        </w:rPr>
        <w:t>:</w:t>
      </w:r>
    </w:p>
    <w:p w:rsidR="00DC27FE" w:rsidRDefault="00DC27FE" w:rsidP="00A6562E">
      <w:pPr>
        <w:pStyle w:val="Default"/>
        <w:spacing w:line="360" w:lineRule="auto"/>
        <w:jc w:val="both"/>
        <w:rPr>
          <w:rFonts w:ascii="Cambria" w:hAnsi="Cambria" w:cs="Cambria"/>
          <w:lang w:eastAsia="en-US"/>
        </w:rPr>
      </w:pPr>
    </w:p>
    <w:p w:rsidR="00DC27FE" w:rsidRDefault="00DC27FE" w:rsidP="000A3BDD">
      <w:pPr>
        <w:pStyle w:val="Default"/>
        <w:jc w:val="both"/>
        <w:rPr>
          <w:rFonts w:ascii="Cambria" w:hAnsi="Cambria" w:cs="Cambria"/>
        </w:rPr>
      </w:pPr>
      <w:r w:rsidRPr="00A6562E">
        <w:rPr>
          <w:rFonts w:ascii="Cambria" w:hAnsi="Cambria" w:cs="Cambria"/>
          <w:lang w:eastAsia="en-US"/>
        </w:rPr>
        <w:t xml:space="preserve">1. </w:t>
      </w:r>
      <w:r w:rsidR="001E1E2C">
        <w:rPr>
          <w:rFonts w:ascii="Cambria" w:hAnsi="Cambria" w:cs="Cambria"/>
        </w:rPr>
        <w:t>Заявление за участие</w:t>
      </w:r>
      <w:r>
        <w:rPr>
          <w:rFonts w:ascii="Cambria" w:hAnsi="Cambria" w:cs="Cambria"/>
        </w:rPr>
        <w:t>;</w:t>
      </w:r>
    </w:p>
    <w:p w:rsidR="00DC27FE" w:rsidRDefault="005C3B08" w:rsidP="00A6562E">
      <w:pPr>
        <w:spacing w:before="120" w:line="280" w:lineRule="exact"/>
        <w:jc w:val="both"/>
        <w:rPr>
          <w:rFonts w:ascii="Cambria" w:hAnsi="Cambria" w:cs="Cambria"/>
          <w:sz w:val="24"/>
          <w:szCs w:val="24"/>
          <w:lang w:eastAsia="en-US"/>
        </w:rPr>
      </w:pPr>
      <w:r>
        <w:rPr>
          <w:rFonts w:ascii="Cambria" w:hAnsi="Cambria" w:cs="Cambria"/>
          <w:sz w:val="24"/>
          <w:szCs w:val="24"/>
          <w:lang w:eastAsia="en-US"/>
        </w:rPr>
        <w:t>2</w:t>
      </w:r>
      <w:r w:rsidR="00DC27FE">
        <w:rPr>
          <w:rFonts w:ascii="Cambria" w:hAnsi="Cambria" w:cs="Cambria"/>
          <w:sz w:val="24"/>
          <w:szCs w:val="24"/>
          <w:lang w:eastAsia="en-US"/>
        </w:rPr>
        <w:t>. ЕЕДОП;</w:t>
      </w:r>
    </w:p>
    <w:p w:rsidR="001E1E2C" w:rsidRPr="005C3B08" w:rsidRDefault="001E1E2C" w:rsidP="008E5E5E">
      <w:pPr>
        <w:pStyle w:val="Default"/>
        <w:jc w:val="both"/>
        <w:rPr>
          <w:rFonts w:ascii="Cambria" w:hAnsi="Cambria" w:cs="Cambria"/>
        </w:rPr>
      </w:pPr>
    </w:p>
    <w:p w:rsidR="00DC27FE" w:rsidRDefault="005C3B08" w:rsidP="008E5E5E">
      <w:pPr>
        <w:pStyle w:val="Default"/>
        <w:jc w:val="both"/>
        <w:rPr>
          <w:rFonts w:ascii="Cambria" w:hAnsi="Cambria" w:cs="Cambria"/>
        </w:rPr>
      </w:pPr>
      <w:r>
        <w:rPr>
          <w:rFonts w:ascii="Cambria" w:hAnsi="Cambria" w:cs="Cambria"/>
        </w:rPr>
        <w:t>3</w:t>
      </w:r>
      <w:r w:rsidR="00DC27FE" w:rsidRPr="008E5E5E">
        <w:rPr>
          <w:rFonts w:ascii="Cambria" w:hAnsi="Cambria" w:cs="Cambria"/>
        </w:rPr>
        <w:t>. Предложение за изпълнение на поръчката</w:t>
      </w:r>
      <w:r w:rsidR="00DC27FE">
        <w:rPr>
          <w:rFonts w:ascii="Cambria" w:hAnsi="Cambria" w:cs="Cambria"/>
        </w:rPr>
        <w:t>;</w:t>
      </w:r>
    </w:p>
    <w:p w:rsidR="00DC27FE" w:rsidRDefault="00DC27FE" w:rsidP="008E5E5E">
      <w:pPr>
        <w:pStyle w:val="Default"/>
        <w:jc w:val="both"/>
        <w:rPr>
          <w:rFonts w:ascii="Cambria" w:hAnsi="Cambria" w:cs="Cambria"/>
        </w:rPr>
      </w:pPr>
    </w:p>
    <w:p w:rsidR="00DC27FE" w:rsidRDefault="005C3B08" w:rsidP="008E5E5E">
      <w:pPr>
        <w:pStyle w:val="Default"/>
        <w:jc w:val="both"/>
        <w:rPr>
          <w:rFonts w:ascii="Cambria" w:hAnsi="Cambria" w:cs="Cambria"/>
        </w:rPr>
      </w:pPr>
      <w:bookmarkStart w:id="0" w:name="OLE_LINK120"/>
      <w:bookmarkStart w:id="1" w:name="OLE_LINK121"/>
      <w:r>
        <w:rPr>
          <w:rFonts w:ascii="Cambria" w:hAnsi="Cambria" w:cs="Cambria"/>
          <w:sz w:val="20"/>
          <w:szCs w:val="20"/>
        </w:rPr>
        <w:t>4</w:t>
      </w:r>
      <w:r w:rsidR="00DC27FE">
        <w:rPr>
          <w:rFonts w:ascii="Cambria" w:hAnsi="Cambria" w:cs="Cambria"/>
          <w:sz w:val="20"/>
          <w:szCs w:val="20"/>
        </w:rPr>
        <w:t xml:space="preserve">. </w:t>
      </w:r>
      <w:bookmarkEnd w:id="0"/>
      <w:bookmarkEnd w:id="1"/>
      <w:r w:rsidR="00DC27FE" w:rsidRPr="005C65AA">
        <w:rPr>
          <w:rFonts w:ascii="Cambria" w:hAnsi="Cambria" w:cs="Cambria"/>
        </w:rPr>
        <w:t xml:space="preserve">Декларация за </w:t>
      </w:r>
      <w:proofErr w:type="spellStart"/>
      <w:r w:rsidR="00DC27FE" w:rsidRPr="005C65AA">
        <w:rPr>
          <w:rFonts w:ascii="Cambria" w:hAnsi="Cambria" w:cs="Cambria"/>
        </w:rPr>
        <w:t>конфиденциалност</w:t>
      </w:r>
      <w:proofErr w:type="spellEnd"/>
      <w:r w:rsidR="00DC27FE" w:rsidRPr="005C65AA">
        <w:rPr>
          <w:rFonts w:ascii="Cambria" w:hAnsi="Cambria" w:cs="Cambria"/>
        </w:rPr>
        <w:t xml:space="preserve"> по чл. 102 от ЗОП</w:t>
      </w:r>
      <w:r w:rsidR="00DC27FE">
        <w:rPr>
          <w:rFonts w:ascii="Cambria" w:hAnsi="Cambria" w:cs="Cambria"/>
        </w:rPr>
        <w:t>;</w:t>
      </w:r>
    </w:p>
    <w:p w:rsidR="00DC27FE" w:rsidRDefault="00DC27FE" w:rsidP="008E5E5E">
      <w:pPr>
        <w:pStyle w:val="Default"/>
        <w:jc w:val="both"/>
        <w:rPr>
          <w:rFonts w:ascii="Cambria" w:hAnsi="Cambria" w:cs="Cambria"/>
        </w:rPr>
      </w:pPr>
    </w:p>
    <w:p w:rsidR="00DC27FE" w:rsidRDefault="005C3B08" w:rsidP="00D92F90">
      <w:pPr>
        <w:shd w:val="clear" w:color="auto" w:fill="FFFFFF"/>
        <w:spacing w:line="274" w:lineRule="exact"/>
        <w:jc w:val="both"/>
        <w:rPr>
          <w:rFonts w:ascii="Cambria" w:hAnsi="Cambria" w:cs="Cambria"/>
          <w:sz w:val="24"/>
          <w:szCs w:val="24"/>
        </w:rPr>
      </w:pPr>
      <w:r>
        <w:rPr>
          <w:rFonts w:ascii="Cambria" w:hAnsi="Cambria" w:cs="Cambria"/>
          <w:sz w:val="24"/>
          <w:szCs w:val="24"/>
        </w:rPr>
        <w:t>5</w:t>
      </w:r>
      <w:r w:rsidR="00DC27FE" w:rsidRPr="00D92F90">
        <w:rPr>
          <w:rFonts w:ascii="Cambria" w:hAnsi="Cambria" w:cs="Cambria"/>
          <w:sz w:val="24"/>
          <w:szCs w:val="24"/>
        </w:rPr>
        <w:t>. Декларация за липса на свързанос</w:t>
      </w:r>
      <w:r w:rsidR="00DC27FE">
        <w:rPr>
          <w:rFonts w:ascii="Cambria" w:hAnsi="Cambria" w:cs="Cambria"/>
          <w:sz w:val="24"/>
          <w:szCs w:val="24"/>
        </w:rPr>
        <w:t>т с друг участник в процедурата;</w:t>
      </w:r>
    </w:p>
    <w:p w:rsidR="00DC27FE" w:rsidRDefault="00DC27FE" w:rsidP="00D92F90">
      <w:pPr>
        <w:shd w:val="clear" w:color="auto" w:fill="FFFFFF"/>
        <w:spacing w:line="274" w:lineRule="exact"/>
        <w:jc w:val="both"/>
        <w:rPr>
          <w:rFonts w:ascii="Cambria" w:hAnsi="Cambria" w:cs="Cambria"/>
          <w:sz w:val="24"/>
          <w:szCs w:val="24"/>
        </w:rPr>
      </w:pPr>
    </w:p>
    <w:p w:rsidR="00DC27FE" w:rsidRDefault="005C3B08" w:rsidP="00D92F90">
      <w:pPr>
        <w:shd w:val="clear" w:color="auto" w:fill="FFFFFF"/>
        <w:spacing w:line="274" w:lineRule="exact"/>
        <w:jc w:val="both"/>
        <w:rPr>
          <w:rFonts w:ascii="Cambria" w:hAnsi="Cambria" w:cs="Cambria"/>
          <w:sz w:val="24"/>
          <w:szCs w:val="24"/>
        </w:rPr>
      </w:pPr>
      <w:bookmarkStart w:id="2" w:name="OLE_LINK126"/>
      <w:bookmarkStart w:id="3" w:name="OLE_LINK127"/>
      <w:r>
        <w:rPr>
          <w:rFonts w:ascii="Cambria" w:hAnsi="Cambria" w:cs="Cambria"/>
          <w:sz w:val="24"/>
          <w:szCs w:val="24"/>
        </w:rPr>
        <w:t>6</w:t>
      </w:r>
      <w:r w:rsidR="00DC27FE">
        <w:rPr>
          <w:rFonts w:ascii="Cambria" w:hAnsi="Cambria" w:cs="Cambria"/>
          <w:sz w:val="24"/>
          <w:szCs w:val="24"/>
        </w:rPr>
        <w:t xml:space="preserve">. </w:t>
      </w:r>
      <w:bookmarkEnd w:id="2"/>
      <w:bookmarkEnd w:id="3"/>
      <w:r w:rsidR="00DC27FE" w:rsidRPr="00D92F90">
        <w:rPr>
          <w:rFonts w:ascii="Cambria" w:hAnsi="Cambria" w:cs="Cambria"/>
          <w:sz w:val="24"/>
          <w:szCs w:val="24"/>
        </w:rPr>
        <w:t>Ценово предложение на участника</w:t>
      </w:r>
      <w:r w:rsidR="00DC27FE">
        <w:rPr>
          <w:rFonts w:ascii="Cambria" w:hAnsi="Cambria" w:cs="Cambria"/>
          <w:sz w:val="24"/>
          <w:szCs w:val="24"/>
        </w:rPr>
        <w:t>;</w:t>
      </w:r>
    </w:p>
    <w:p w:rsidR="005C3B08" w:rsidRDefault="005C3B08" w:rsidP="00D92F90">
      <w:pPr>
        <w:shd w:val="clear" w:color="auto" w:fill="FFFFFF"/>
        <w:spacing w:line="274" w:lineRule="exact"/>
        <w:jc w:val="both"/>
        <w:rPr>
          <w:rFonts w:ascii="Cambria" w:hAnsi="Cambria" w:cs="Cambria"/>
          <w:sz w:val="24"/>
          <w:szCs w:val="24"/>
        </w:rPr>
      </w:pPr>
    </w:p>
    <w:p w:rsidR="00DC27FE" w:rsidRPr="008E5E5E" w:rsidRDefault="00DC27FE" w:rsidP="008E5E5E">
      <w:pPr>
        <w:spacing w:line="280" w:lineRule="exact"/>
        <w:jc w:val="both"/>
        <w:rPr>
          <w:rFonts w:ascii="Cambria" w:hAnsi="Cambria" w:cs="Cambria"/>
          <w:b/>
          <w:bCs/>
          <w:i/>
          <w:iCs/>
          <w:sz w:val="24"/>
          <w:szCs w:val="24"/>
        </w:rPr>
      </w:pPr>
    </w:p>
    <w:p w:rsidR="00DC27FE" w:rsidRPr="008E5E5E" w:rsidRDefault="00DC27FE" w:rsidP="008E5E5E">
      <w:pPr>
        <w:spacing w:before="120" w:line="280" w:lineRule="exact"/>
        <w:jc w:val="both"/>
        <w:rPr>
          <w:rFonts w:ascii="Cambria" w:hAnsi="Cambria" w:cs="Cambria"/>
          <w:sz w:val="24"/>
          <w:szCs w:val="24"/>
          <w:lang w:eastAsia="en-US"/>
        </w:rPr>
      </w:pPr>
      <w:r w:rsidRPr="008E5E5E">
        <w:rPr>
          <w:rFonts w:ascii="Cambria" w:hAnsi="Cambria" w:cs="Cambria"/>
          <w:b/>
          <w:bCs/>
          <w:sz w:val="24"/>
          <w:szCs w:val="24"/>
          <w:lang w:val="en-US" w:eastAsia="en-US"/>
        </w:rPr>
        <w:t>II</w:t>
      </w:r>
      <w:r w:rsidRPr="008E5E5E">
        <w:rPr>
          <w:rFonts w:ascii="Cambria" w:hAnsi="Cambria" w:cs="Cambria"/>
          <w:b/>
          <w:bCs/>
          <w:sz w:val="24"/>
          <w:szCs w:val="24"/>
          <w:lang w:eastAsia="en-US"/>
        </w:rPr>
        <w:t>.</w:t>
      </w:r>
      <w:r>
        <w:rPr>
          <w:rFonts w:ascii="Cambria" w:hAnsi="Cambria" w:cs="Cambria"/>
          <w:sz w:val="24"/>
          <w:szCs w:val="24"/>
          <w:lang w:eastAsia="en-US"/>
        </w:rPr>
        <w:t xml:space="preserve"> </w:t>
      </w:r>
      <w:r w:rsidRPr="00A6562E">
        <w:rPr>
          <w:rFonts w:ascii="Cambria" w:hAnsi="Cambria" w:cs="Cambria"/>
          <w:b/>
          <w:bCs/>
          <w:sz w:val="24"/>
          <w:szCs w:val="24"/>
        </w:rPr>
        <w:t>УКАЗАНИЕ ЗА ПОДГОТОВКАТА</w:t>
      </w:r>
      <w:r>
        <w:rPr>
          <w:rFonts w:ascii="Cambria" w:hAnsi="Cambria" w:cs="Cambria"/>
          <w:b/>
          <w:bCs/>
          <w:sz w:val="24"/>
          <w:szCs w:val="24"/>
        </w:rPr>
        <w:t xml:space="preserve"> НА ОБРАЗЦИТЕ </w:t>
      </w:r>
    </w:p>
    <w:p w:rsidR="00DC27FE" w:rsidRDefault="00DC27FE" w:rsidP="008E5E5E">
      <w:pPr>
        <w:spacing w:before="120" w:line="280" w:lineRule="exact"/>
        <w:jc w:val="both"/>
        <w:rPr>
          <w:rFonts w:ascii="Cambria" w:hAnsi="Cambria" w:cs="Cambria"/>
          <w:sz w:val="24"/>
          <w:szCs w:val="24"/>
          <w:lang w:eastAsia="en-US"/>
        </w:rPr>
      </w:pPr>
    </w:p>
    <w:p w:rsidR="00DC27FE" w:rsidRDefault="00DC27FE" w:rsidP="00B92388">
      <w:pPr>
        <w:shd w:val="clear" w:color="auto" w:fill="FFFFFF"/>
        <w:tabs>
          <w:tab w:val="left" w:pos="851"/>
        </w:tabs>
        <w:spacing w:line="274" w:lineRule="exact"/>
        <w:jc w:val="both"/>
        <w:rPr>
          <w:rFonts w:ascii="Cambria" w:hAnsi="Cambria" w:cs="Cambria"/>
          <w:color w:val="000000"/>
          <w:spacing w:val="-6"/>
          <w:sz w:val="24"/>
          <w:szCs w:val="24"/>
        </w:rPr>
      </w:pPr>
      <w:r>
        <w:rPr>
          <w:color w:val="000000"/>
          <w:sz w:val="24"/>
          <w:szCs w:val="24"/>
        </w:rPr>
        <w:tab/>
        <w:t>1.</w:t>
      </w:r>
      <w:r w:rsidRPr="009A3093">
        <w:rPr>
          <w:rFonts w:ascii="Cambria" w:hAnsi="Cambria" w:cs="Cambria"/>
          <w:color w:val="000000"/>
          <w:spacing w:val="-6"/>
          <w:sz w:val="24"/>
          <w:szCs w:val="24"/>
        </w:rPr>
        <w:t xml:space="preserve">В </w:t>
      </w:r>
      <w:r w:rsidRPr="009A3093">
        <w:rPr>
          <w:rFonts w:ascii="Cambria" w:hAnsi="Cambria" w:cs="Cambria"/>
          <w:b/>
          <w:bCs/>
          <w:color w:val="000000"/>
          <w:spacing w:val="-6"/>
          <w:sz w:val="24"/>
          <w:szCs w:val="24"/>
        </w:rPr>
        <w:t>ЕЕДОП</w:t>
      </w:r>
      <w:r w:rsidRPr="009A3093">
        <w:rPr>
          <w:rFonts w:ascii="Cambria" w:hAnsi="Cambria" w:cs="Cambria"/>
          <w:color w:val="000000"/>
          <w:spacing w:val="-6"/>
          <w:sz w:val="24"/>
          <w:szCs w:val="24"/>
        </w:rPr>
        <w:t xml:space="preserve"> се попълват данни и информация относно съответствието им с приложимите изисквания за личното състояние (по чл.54 от ЗОП и предвидените по чл.55 от ЗОП) и критериите за подбор. </w:t>
      </w:r>
    </w:p>
    <w:p w:rsidR="00DC27FE" w:rsidRPr="009A3093" w:rsidRDefault="00DC27FE" w:rsidP="00B92388">
      <w:pPr>
        <w:shd w:val="clear" w:color="auto" w:fill="FFFFFF"/>
        <w:tabs>
          <w:tab w:val="left" w:pos="851"/>
        </w:tabs>
        <w:spacing w:line="274" w:lineRule="exact"/>
        <w:jc w:val="both"/>
        <w:rPr>
          <w:rFonts w:ascii="Cambria" w:hAnsi="Cambria" w:cs="Cambria"/>
          <w:color w:val="000000"/>
          <w:spacing w:val="-6"/>
          <w:sz w:val="24"/>
          <w:szCs w:val="24"/>
        </w:rPr>
      </w:pPr>
      <w:r>
        <w:rPr>
          <w:rFonts w:ascii="Cambria" w:hAnsi="Cambria" w:cs="Cambria"/>
          <w:color w:val="000000"/>
          <w:spacing w:val="-6"/>
          <w:sz w:val="24"/>
          <w:szCs w:val="24"/>
        </w:rPr>
        <w:t xml:space="preserve">                  2. </w:t>
      </w:r>
      <w:r w:rsidRPr="009A3093">
        <w:rPr>
          <w:rFonts w:ascii="Cambria" w:hAnsi="Cambria" w:cs="Cambria"/>
          <w:color w:val="000000"/>
          <w:spacing w:val="-6"/>
          <w:sz w:val="24"/>
          <w:szCs w:val="24"/>
        </w:rPr>
        <w:t>ЕЕДОП подават всички членове на участник-обединение, подизпълнителите и за всяко</w:t>
      </w:r>
      <w:r>
        <w:rPr>
          <w:rFonts w:ascii="Cambria" w:hAnsi="Cambria" w:cs="Cambria"/>
          <w:color w:val="000000"/>
          <w:spacing w:val="-6"/>
          <w:sz w:val="24"/>
          <w:szCs w:val="24"/>
        </w:rPr>
        <w:t xml:space="preserve"> </w:t>
      </w:r>
      <w:r w:rsidRPr="009A3093">
        <w:rPr>
          <w:rFonts w:ascii="Cambria" w:hAnsi="Cambria" w:cs="Cambria"/>
          <w:color w:val="000000"/>
          <w:spacing w:val="-6"/>
          <w:sz w:val="24"/>
          <w:szCs w:val="24"/>
        </w:rPr>
        <w:t xml:space="preserve">лице, чиито ресурси ще бъдат ангажирани в изпълнението на поръчката. </w:t>
      </w:r>
    </w:p>
    <w:p w:rsidR="00DC27FE" w:rsidRDefault="001E1E2C" w:rsidP="009A3093">
      <w:pPr>
        <w:spacing w:before="120" w:line="280" w:lineRule="exact"/>
        <w:jc w:val="both"/>
        <w:rPr>
          <w:rFonts w:ascii="Cambria" w:hAnsi="Cambria" w:cs="Cambria"/>
          <w:sz w:val="24"/>
          <w:szCs w:val="24"/>
          <w:lang w:eastAsia="en-US"/>
        </w:rPr>
      </w:pPr>
      <w:r>
        <w:rPr>
          <w:rFonts w:ascii="Cambria" w:hAnsi="Cambria" w:cs="Cambria"/>
          <w:sz w:val="24"/>
          <w:szCs w:val="24"/>
          <w:lang w:eastAsia="en-US"/>
        </w:rPr>
        <w:t xml:space="preserve">              </w:t>
      </w:r>
      <w:r w:rsidR="00DC27FE">
        <w:rPr>
          <w:rFonts w:ascii="Cambria" w:hAnsi="Cambria" w:cs="Cambria"/>
          <w:sz w:val="24"/>
          <w:szCs w:val="24"/>
          <w:lang w:eastAsia="en-US"/>
        </w:rPr>
        <w:t xml:space="preserve">Лицата, които декларират в ЕЕДОП липса на основания по чл.54, ал.2 и чл. 55, ал.3 от ЗОП, са: </w:t>
      </w:r>
    </w:p>
    <w:p w:rsidR="00DC27FE" w:rsidRPr="00FA3B49" w:rsidRDefault="00DC27FE" w:rsidP="009A3093">
      <w:pPr>
        <w:spacing w:before="120" w:line="280" w:lineRule="exact"/>
        <w:ind w:left="147" w:firstLine="708"/>
        <w:jc w:val="both"/>
        <w:rPr>
          <w:rFonts w:ascii="Cambria" w:hAnsi="Cambria" w:cs="Cambria"/>
        </w:rPr>
      </w:pPr>
      <w:r w:rsidRPr="00FA3B49">
        <w:rPr>
          <w:rFonts w:ascii="Cambria" w:hAnsi="Cambria" w:cs="Cambria"/>
          <w:sz w:val="24"/>
          <w:szCs w:val="24"/>
          <w:lang w:eastAsia="en-US"/>
        </w:rPr>
        <w:t xml:space="preserve">1.   </w:t>
      </w:r>
      <w:r w:rsidRPr="00FA3B49">
        <w:rPr>
          <w:rFonts w:ascii="Cambria" w:hAnsi="Cambria" w:cs="Cambria"/>
          <w:color w:val="000000"/>
          <w:spacing w:val="-2"/>
          <w:sz w:val="24"/>
          <w:szCs w:val="24"/>
        </w:rPr>
        <w:t>лицата които представляват участника или кандидата;</w:t>
      </w:r>
    </w:p>
    <w:p w:rsidR="00DC27FE" w:rsidRPr="00FA3B49" w:rsidRDefault="00DC27FE" w:rsidP="009A3093">
      <w:pPr>
        <w:numPr>
          <w:ilvl w:val="0"/>
          <w:numId w:val="8"/>
        </w:numPr>
        <w:shd w:val="clear" w:color="auto" w:fill="FFFFFF"/>
        <w:tabs>
          <w:tab w:val="left" w:pos="1166"/>
        </w:tabs>
        <w:spacing w:line="274" w:lineRule="exact"/>
        <w:ind w:left="5" w:right="5" w:firstLine="850"/>
        <w:jc w:val="both"/>
        <w:rPr>
          <w:rFonts w:ascii="Cambria" w:hAnsi="Cambria" w:cs="Cambria"/>
          <w:color w:val="000000"/>
          <w:spacing w:val="-14"/>
          <w:sz w:val="24"/>
          <w:szCs w:val="24"/>
        </w:rPr>
      </w:pPr>
      <w:r w:rsidRPr="00FA3B49">
        <w:rPr>
          <w:rFonts w:ascii="Cambria" w:hAnsi="Cambria" w:cs="Cambria"/>
          <w:color w:val="000000"/>
          <w:sz w:val="24"/>
          <w:szCs w:val="24"/>
        </w:rPr>
        <w:t>лицата които са членове на управителни и надзорни органи на участника или кандидата;</w:t>
      </w:r>
    </w:p>
    <w:p w:rsidR="00DC27FE" w:rsidRPr="00FA3B49" w:rsidRDefault="00DC27FE" w:rsidP="009A3093">
      <w:pPr>
        <w:numPr>
          <w:ilvl w:val="0"/>
          <w:numId w:val="8"/>
        </w:numPr>
        <w:shd w:val="clear" w:color="auto" w:fill="FFFFFF"/>
        <w:tabs>
          <w:tab w:val="left" w:pos="1166"/>
        </w:tabs>
        <w:spacing w:line="274" w:lineRule="exact"/>
        <w:ind w:left="5" w:firstLine="850"/>
        <w:jc w:val="both"/>
        <w:rPr>
          <w:rFonts w:ascii="Cambria" w:hAnsi="Cambria" w:cs="Cambria"/>
          <w:color w:val="000000"/>
          <w:spacing w:val="-16"/>
          <w:sz w:val="24"/>
          <w:szCs w:val="24"/>
        </w:rPr>
      </w:pPr>
      <w:r w:rsidRPr="00FA3B49">
        <w:rPr>
          <w:rFonts w:ascii="Cambria" w:hAnsi="Cambria" w:cs="Cambria"/>
          <w:color w:val="000000"/>
          <w:sz w:val="24"/>
          <w:szCs w:val="24"/>
        </w:rPr>
        <w:t>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DC27FE" w:rsidRPr="00FA3B49" w:rsidRDefault="00DC27FE" w:rsidP="009A3093">
      <w:pPr>
        <w:shd w:val="clear" w:color="auto" w:fill="FFFFFF"/>
        <w:spacing w:line="274" w:lineRule="exact"/>
        <w:rPr>
          <w:rFonts w:ascii="Cambria" w:hAnsi="Cambria" w:cs="Cambria"/>
        </w:rPr>
      </w:pPr>
      <w:r w:rsidRPr="00FA3B49">
        <w:rPr>
          <w:rFonts w:ascii="Cambria" w:hAnsi="Cambria" w:cs="Cambria"/>
          <w:color w:val="000000"/>
          <w:sz w:val="24"/>
          <w:szCs w:val="24"/>
        </w:rPr>
        <w:t>Лицата по т. 1 и 2 са както следва:</w:t>
      </w:r>
    </w:p>
    <w:p w:rsidR="00DC27FE" w:rsidRPr="00FA3B49" w:rsidRDefault="00DC27FE" w:rsidP="002076D2">
      <w:pPr>
        <w:shd w:val="clear" w:color="auto" w:fill="FFFFFF"/>
        <w:spacing w:line="274" w:lineRule="exact"/>
        <w:ind w:firstLine="855"/>
        <w:jc w:val="both"/>
        <w:rPr>
          <w:rFonts w:ascii="Cambria" w:hAnsi="Cambria" w:cs="Cambria"/>
        </w:rPr>
      </w:pPr>
      <w:r w:rsidRPr="00FA3B49">
        <w:rPr>
          <w:rFonts w:ascii="Cambria" w:hAnsi="Cambria" w:cs="Cambria"/>
          <w:color w:val="000000"/>
          <w:sz w:val="24"/>
          <w:szCs w:val="24"/>
        </w:rPr>
        <w:t>1. при събирателно дружество   лицата по чл. 84, ал. 1 и чл. 89, ал. 1 от</w:t>
      </w:r>
      <w:r>
        <w:rPr>
          <w:rFonts w:ascii="Cambria" w:hAnsi="Cambria" w:cs="Cambria"/>
          <w:color w:val="000000"/>
          <w:sz w:val="24"/>
          <w:szCs w:val="24"/>
        </w:rPr>
        <w:t xml:space="preserve"> Т</w:t>
      </w:r>
      <w:r w:rsidRPr="00FA3B49">
        <w:rPr>
          <w:rFonts w:ascii="Cambria" w:hAnsi="Cambria" w:cs="Cambria"/>
          <w:color w:val="000000"/>
          <w:sz w:val="24"/>
          <w:szCs w:val="24"/>
        </w:rPr>
        <w:t>ърговския закон;</w:t>
      </w:r>
    </w:p>
    <w:p w:rsidR="00DC27FE" w:rsidRPr="00FA3B49" w:rsidRDefault="00DC27FE" w:rsidP="009A3093">
      <w:pPr>
        <w:numPr>
          <w:ilvl w:val="0"/>
          <w:numId w:val="9"/>
        </w:numPr>
        <w:shd w:val="clear" w:color="auto" w:fill="FFFFFF"/>
        <w:tabs>
          <w:tab w:val="left" w:pos="1114"/>
        </w:tabs>
        <w:spacing w:line="274" w:lineRule="exact"/>
        <w:ind w:left="5" w:firstLine="850"/>
        <w:jc w:val="both"/>
        <w:rPr>
          <w:rFonts w:ascii="Cambria" w:hAnsi="Cambria" w:cs="Cambria"/>
          <w:color w:val="000000"/>
          <w:spacing w:val="-14"/>
          <w:sz w:val="24"/>
          <w:szCs w:val="24"/>
        </w:rPr>
      </w:pPr>
      <w:r w:rsidRPr="00FA3B49">
        <w:rPr>
          <w:rFonts w:ascii="Cambria" w:hAnsi="Cambria" w:cs="Cambria"/>
          <w:color w:val="000000"/>
          <w:spacing w:val="-1"/>
          <w:sz w:val="24"/>
          <w:szCs w:val="24"/>
        </w:rPr>
        <w:t xml:space="preserve">при командитно дружество - неограничено отговорните </w:t>
      </w:r>
      <w:proofErr w:type="spellStart"/>
      <w:r w:rsidRPr="00FA3B49">
        <w:rPr>
          <w:rFonts w:ascii="Cambria" w:hAnsi="Cambria" w:cs="Cambria"/>
          <w:color w:val="000000"/>
          <w:spacing w:val="-1"/>
          <w:sz w:val="24"/>
          <w:szCs w:val="24"/>
        </w:rPr>
        <w:t>съдружници</w:t>
      </w:r>
      <w:proofErr w:type="spellEnd"/>
      <w:r w:rsidRPr="00FA3B49">
        <w:rPr>
          <w:rFonts w:ascii="Cambria" w:hAnsi="Cambria" w:cs="Cambria"/>
          <w:color w:val="000000"/>
          <w:spacing w:val="-1"/>
          <w:sz w:val="24"/>
          <w:szCs w:val="24"/>
        </w:rPr>
        <w:t xml:space="preserve"> по </w:t>
      </w:r>
      <w:proofErr w:type="spellStart"/>
      <w:r w:rsidRPr="00FA3B49">
        <w:rPr>
          <w:rFonts w:ascii="Cambria" w:hAnsi="Cambria" w:cs="Cambria"/>
          <w:color w:val="000000"/>
          <w:spacing w:val="-1"/>
          <w:sz w:val="24"/>
          <w:szCs w:val="24"/>
        </w:rPr>
        <w:t>чл</w:t>
      </w:r>
      <w:proofErr w:type="spellEnd"/>
      <w:r w:rsidRPr="00FA3B49">
        <w:rPr>
          <w:rFonts w:ascii="Cambria" w:hAnsi="Cambria" w:cs="Cambria"/>
          <w:color w:val="000000"/>
          <w:spacing w:val="-1"/>
          <w:sz w:val="24"/>
          <w:szCs w:val="24"/>
        </w:rPr>
        <w:t xml:space="preserve"> 105 от </w:t>
      </w:r>
      <w:r w:rsidRPr="00FA3B49">
        <w:rPr>
          <w:rFonts w:ascii="Cambria" w:hAnsi="Cambria" w:cs="Cambria"/>
          <w:color w:val="000000"/>
          <w:sz w:val="24"/>
          <w:szCs w:val="24"/>
        </w:rPr>
        <w:t>Търговския закон;</w:t>
      </w:r>
    </w:p>
    <w:p w:rsidR="00DC27FE" w:rsidRPr="00FA3B49" w:rsidRDefault="00DC27FE" w:rsidP="009A3093">
      <w:pPr>
        <w:numPr>
          <w:ilvl w:val="0"/>
          <w:numId w:val="9"/>
        </w:numPr>
        <w:shd w:val="clear" w:color="auto" w:fill="FFFFFF"/>
        <w:tabs>
          <w:tab w:val="left" w:pos="1114"/>
        </w:tabs>
        <w:spacing w:line="274" w:lineRule="exact"/>
        <w:ind w:left="5" w:firstLine="850"/>
        <w:jc w:val="both"/>
        <w:rPr>
          <w:rFonts w:ascii="Cambria" w:hAnsi="Cambria" w:cs="Cambria"/>
          <w:color w:val="000000"/>
          <w:spacing w:val="-16"/>
          <w:sz w:val="24"/>
          <w:szCs w:val="24"/>
        </w:rPr>
      </w:pPr>
      <w:r w:rsidRPr="00FA3B49">
        <w:rPr>
          <w:rFonts w:ascii="Cambria" w:hAnsi="Cambria" w:cs="Cambria"/>
          <w:color w:val="000000"/>
          <w:sz w:val="24"/>
          <w:szCs w:val="24"/>
        </w:rPr>
        <w:t>при дружество с ограничена отговорност - лицата по чл. 141, ал. 1 и 2 от Търговския закон, а при еднолично дружество с ограничена отговорност - лицата по чл. 147, ал. 1 от Търговския закон;</w:t>
      </w:r>
    </w:p>
    <w:p w:rsidR="00DC27FE" w:rsidRPr="00FA3B49" w:rsidRDefault="00DC27FE" w:rsidP="009A3093">
      <w:pPr>
        <w:numPr>
          <w:ilvl w:val="0"/>
          <w:numId w:val="9"/>
        </w:numPr>
        <w:shd w:val="clear" w:color="auto" w:fill="FFFFFF"/>
        <w:tabs>
          <w:tab w:val="left" w:pos="1114"/>
        </w:tabs>
        <w:spacing w:line="274" w:lineRule="exact"/>
        <w:ind w:left="5" w:firstLine="850"/>
        <w:jc w:val="both"/>
        <w:rPr>
          <w:rFonts w:ascii="Cambria" w:hAnsi="Cambria" w:cs="Cambria"/>
          <w:color w:val="000000"/>
          <w:spacing w:val="-14"/>
          <w:sz w:val="24"/>
          <w:szCs w:val="24"/>
        </w:rPr>
      </w:pPr>
      <w:r w:rsidRPr="00FA3B49">
        <w:rPr>
          <w:rFonts w:ascii="Cambria" w:hAnsi="Cambria" w:cs="Cambria"/>
          <w:color w:val="000000"/>
          <w:sz w:val="24"/>
          <w:szCs w:val="24"/>
        </w:rPr>
        <w:t>при акционерно дружество - лицата по чл. 241, ал. 1, чл. 242, ал. 1 и чл. 244, ал. 1 от Търговския закон;</w:t>
      </w:r>
    </w:p>
    <w:p w:rsidR="00DC27FE" w:rsidRPr="00FA3B49" w:rsidRDefault="00DC27FE" w:rsidP="009A3093">
      <w:pPr>
        <w:numPr>
          <w:ilvl w:val="0"/>
          <w:numId w:val="9"/>
        </w:numPr>
        <w:shd w:val="clear" w:color="auto" w:fill="FFFFFF"/>
        <w:tabs>
          <w:tab w:val="left" w:pos="1114"/>
        </w:tabs>
        <w:spacing w:line="274" w:lineRule="exact"/>
        <w:ind w:left="5" w:firstLine="850"/>
        <w:jc w:val="both"/>
        <w:rPr>
          <w:rFonts w:ascii="Cambria" w:hAnsi="Cambria" w:cs="Cambria"/>
          <w:color w:val="000000"/>
          <w:spacing w:val="-18"/>
          <w:sz w:val="24"/>
          <w:szCs w:val="24"/>
        </w:rPr>
      </w:pPr>
      <w:r w:rsidRPr="00FA3B49">
        <w:rPr>
          <w:rFonts w:ascii="Cambria" w:hAnsi="Cambria" w:cs="Cambria"/>
          <w:color w:val="000000"/>
          <w:sz w:val="24"/>
          <w:szCs w:val="24"/>
        </w:rPr>
        <w:t>при командитно дружество с акции - лицата по чл. 256 във връзка с чл. 244, ал. 1 от Търговския закон;</w:t>
      </w:r>
    </w:p>
    <w:p w:rsidR="00DC27FE" w:rsidRPr="00FA3B49" w:rsidRDefault="00DC27FE" w:rsidP="009A3093">
      <w:pPr>
        <w:shd w:val="clear" w:color="auto" w:fill="FFFFFF"/>
        <w:spacing w:before="5" w:line="274" w:lineRule="exact"/>
        <w:ind w:left="912"/>
        <w:rPr>
          <w:rFonts w:ascii="Cambria" w:hAnsi="Cambria" w:cs="Cambria"/>
        </w:rPr>
      </w:pPr>
      <w:r w:rsidRPr="00FA3B49">
        <w:rPr>
          <w:rFonts w:ascii="Cambria" w:hAnsi="Cambria" w:cs="Cambria"/>
          <w:color w:val="000000"/>
          <w:sz w:val="24"/>
          <w:szCs w:val="24"/>
        </w:rPr>
        <w:t>6. при едноличен търговец -   физическото лице търговец;</w:t>
      </w:r>
    </w:p>
    <w:p w:rsidR="00DC27FE" w:rsidRPr="00FA3B49" w:rsidRDefault="00DC27FE" w:rsidP="002076D2">
      <w:pPr>
        <w:shd w:val="clear" w:color="auto" w:fill="FFFFFF"/>
        <w:spacing w:line="274" w:lineRule="exact"/>
        <w:ind w:firstLine="912"/>
        <w:jc w:val="both"/>
        <w:rPr>
          <w:rFonts w:ascii="Cambria" w:hAnsi="Cambria" w:cs="Cambria"/>
        </w:rPr>
      </w:pPr>
      <w:r w:rsidRPr="00FA3B49">
        <w:rPr>
          <w:rFonts w:ascii="Cambria" w:hAnsi="Cambria" w:cs="Cambria"/>
          <w:color w:val="000000"/>
          <w:sz w:val="24"/>
          <w:szCs w:val="24"/>
        </w:rPr>
        <w:t xml:space="preserve">7.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 както и </w:t>
      </w:r>
      <w:proofErr w:type="spellStart"/>
      <w:r w:rsidRPr="00FA3B49">
        <w:rPr>
          <w:rFonts w:ascii="Cambria" w:hAnsi="Cambria" w:cs="Cambria"/>
          <w:color w:val="000000"/>
          <w:sz w:val="24"/>
          <w:szCs w:val="24"/>
        </w:rPr>
        <w:t>прокуристите</w:t>
      </w:r>
      <w:proofErr w:type="spellEnd"/>
      <w:r w:rsidRPr="00FA3B49">
        <w:rPr>
          <w:rFonts w:ascii="Cambria" w:hAnsi="Cambria" w:cs="Cambria"/>
          <w:color w:val="000000"/>
          <w:sz w:val="24"/>
          <w:szCs w:val="24"/>
        </w:rPr>
        <w:t xml:space="preserve"> когато има такива</w:t>
      </w:r>
      <w:r>
        <w:rPr>
          <w:rFonts w:ascii="Cambria" w:hAnsi="Cambria" w:cs="Cambria"/>
          <w:color w:val="000000"/>
          <w:sz w:val="24"/>
          <w:szCs w:val="24"/>
        </w:rPr>
        <w:t>.</w:t>
      </w:r>
      <w:r w:rsidRPr="00FA3B49">
        <w:rPr>
          <w:color w:val="000000"/>
          <w:sz w:val="24"/>
          <w:szCs w:val="24"/>
        </w:rPr>
        <w:t xml:space="preserve"> </w:t>
      </w:r>
    </w:p>
    <w:p w:rsidR="00DC27FE" w:rsidRPr="00FA3B49" w:rsidRDefault="00DC27FE" w:rsidP="009A3093">
      <w:pPr>
        <w:shd w:val="clear" w:color="auto" w:fill="FFFFFF"/>
        <w:spacing w:line="274" w:lineRule="exact"/>
        <w:ind w:left="5" w:firstLine="854"/>
        <w:jc w:val="both"/>
        <w:rPr>
          <w:rFonts w:ascii="Cambria" w:hAnsi="Cambria" w:cs="Cambria"/>
        </w:rPr>
      </w:pPr>
      <w:r>
        <w:rPr>
          <w:rFonts w:ascii="Cambria" w:hAnsi="Cambria" w:cs="Cambria"/>
          <w:color w:val="000000"/>
          <w:sz w:val="24"/>
          <w:szCs w:val="24"/>
        </w:rPr>
        <w:lastRenderedPageBreak/>
        <w:t>8</w:t>
      </w:r>
      <w:r w:rsidRPr="00FA3B49">
        <w:rPr>
          <w:rFonts w:ascii="Cambria" w:hAnsi="Cambria" w:cs="Cambria"/>
          <w:color w:val="000000"/>
          <w:sz w:val="24"/>
          <w:szCs w:val="24"/>
        </w:rPr>
        <w:t xml:space="preserve">. в останалите случаи включително за чуждестранните лица - лицата които </w:t>
      </w:r>
      <w:r w:rsidRPr="00FA3B49">
        <w:rPr>
          <w:rFonts w:ascii="Cambria" w:hAnsi="Cambria" w:cs="Cambria"/>
          <w:color w:val="000000"/>
          <w:spacing w:val="-2"/>
          <w:sz w:val="24"/>
          <w:szCs w:val="24"/>
        </w:rPr>
        <w:t xml:space="preserve">представляват управляват и контролират кандидата или участника съгласно законодателството на </w:t>
      </w:r>
      <w:r w:rsidRPr="00FA3B49">
        <w:rPr>
          <w:rFonts w:ascii="Cambria" w:hAnsi="Cambria" w:cs="Cambria"/>
          <w:color w:val="000000"/>
          <w:sz w:val="24"/>
          <w:szCs w:val="24"/>
        </w:rPr>
        <w:t>държавата в която са установени</w:t>
      </w:r>
      <w:r>
        <w:rPr>
          <w:rFonts w:ascii="Cambria" w:hAnsi="Cambria" w:cs="Cambria"/>
          <w:color w:val="000000"/>
          <w:sz w:val="24"/>
          <w:szCs w:val="24"/>
        </w:rPr>
        <w:t>.</w:t>
      </w:r>
    </w:p>
    <w:p w:rsidR="00DC27FE" w:rsidRPr="001E1E2C" w:rsidRDefault="00DC27FE" w:rsidP="00B92388">
      <w:pPr>
        <w:shd w:val="clear" w:color="auto" w:fill="FFFFFF"/>
        <w:spacing w:line="274" w:lineRule="exact"/>
        <w:ind w:right="15" w:firstLine="851"/>
        <w:jc w:val="both"/>
        <w:rPr>
          <w:rFonts w:ascii="Cambria" w:hAnsi="Cambria" w:cs="Cambria"/>
        </w:rPr>
      </w:pPr>
      <w:r w:rsidRPr="00FA3B49">
        <w:rPr>
          <w:rFonts w:ascii="Cambria" w:hAnsi="Cambria" w:cs="Cambria"/>
          <w:color w:val="000000"/>
          <w:sz w:val="24"/>
          <w:szCs w:val="24"/>
        </w:rPr>
        <w:t xml:space="preserve">Когато изискванията по </w:t>
      </w:r>
      <w:proofErr w:type="spellStart"/>
      <w:r w:rsidRPr="00FA3B49">
        <w:rPr>
          <w:rFonts w:ascii="Cambria" w:hAnsi="Cambria" w:cs="Cambria"/>
          <w:color w:val="000000"/>
          <w:sz w:val="24"/>
          <w:szCs w:val="24"/>
        </w:rPr>
        <w:t>чл</w:t>
      </w:r>
      <w:proofErr w:type="spellEnd"/>
      <w:r w:rsidRPr="00FA3B49">
        <w:rPr>
          <w:rFonts w:ascii="Cambria" w:hAnsi="Cambria" w:cs="Cambria"/>
          <w:color w:val="000000"/>
          <w:sz w:val="24"/>
          <w:szCs w:val="24"/>
        </w:rPr>
        <w:t xml:space="preserve">  54, ал. 1, т.1, 2 и 7 и чл. 55, ал.1, т. 5 от ЗОП се отнасят за повече от едно лице</w:t>
      </w:r>
      <w:r>
        <w:rPr>
          <w:rFonts w:ascii="Cambria" w:hAnsi="Cambria" w:cs="Cambria"/>
          <w:color w:val="000000"/>
          <w:sz w:val="24"/>
          <w:szCs w:val="24"/>
        </w:rPr>
        <w:t>,</w:t>
      </w:r>
      <w:r w:rsidRPr="00FA3B49">
        <w:rPr>
          <w:rFonts w:ascii="Cambria" w:hAnsi="Cambria" w:cs="Cambria"/>
          <w:color w:val="000000"/>
          <w:sz w:val="24"/>
          <w:szCs w:val="24"/>
        </w:rPr>
        <w:t xml:space="preserve">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w:t>
      </w:r>
      <w:r>
        <w:rPr>
          <w:rFonts w:ascii="Cambria" w:hAnsi="Cambria" w:cs="Cambria"/>
          <w:color w:val="000000"/>
          <w:sz w:val="24"/>
          <w:szCs w:val="24"/>
        </w:rPr>
        <w:t>,</w:t>
      </w:r>
      <w:r w:rsidRPr="00FA3B49">
        <w:rPr>
          <w:rFonts w:ascii="Cambria" w:hAnsi="Cambria" w:cs="Cambria"/>
          <w:color w:val="000000"/>
          <w:sz w:val="24"/>
          <w:szCs w:val="24"/>
        </w:rPr>
        <w:t xml:space="preserve"> информацията </w:t>
      </w:r>
      <w:r w:rsidRPr="00FA3B49">
        <w:rPr>
          <w:rFonts w:ascii="Cambria" w:hAnsi="Cambria" w:cs="Cambria"/>
          <w:color w:val="000000"/>
          <w:spacing w:val="-2"/>
          <w:sz w:val="24"/>
          <w:szCs w:val="24"/>
        </w:rPr>
        <w:t>се попълва в отделен ЕЕДОП за всяко лице или за някои от лицата.</w:t>
      </w:r>
      <w:r>
        <w:rPr>
          <w:rFonts w:ascii="Cambria" w:hAnsi="Cambria" w:cs="Cambria"/>
          <w:color w:val="000000"/>
          <w:spacing w:val="-2"/>
          <w:sz w:val="24"/>
          <w:szCs w:val="24"/>
        </w:rPr>
        <w:t xml:space="preserve"> </w:t>
      </w:r>
      <w:r w:rsidRPr="00B92388">
        <w:rPr>
          <w:rFonts w:ascii="Cambria" w:hAnsi="Cambria" w:cs="Cambria"/>
          <w:color w:val="000000"/>
          <w:spacing w:val="-2"/>
          <w:sz w:val="24"/>
          <w:szCs w:val="24"/>
        </w:rPr>
        <w:t xml:space="preserve">В тези </w:t>
      </w:r>
      <w:r w:rsidRPr="00B92388">
        <w:rPr>
          <w:rFonts w:ascii="Cambria" w:hAnsi="Cambria" w:cs="Cambria"/>
          <w:color w:val="000000"/>
          <w:sz w:val="24"/>
          <w:szCs w:val="24"/>
        </w:rPr>
        <w:t xml:space="preserve">случаи, когато се подава повече от един ЕЕДОП обстоятелствата </w:t>
      </w:r>
      <w:r w:rsidRPr="001E1E2C">
        <w:rPr>
          <w:rFonts w:ascii="Cambria" w:hAnsi="Cambria" w:cs="Cambria"/>
          <w:bCs/>
          <w:color w:val="000000"/>
          <w:sz w:val="24"/>
          <w:szCs w:val="24"/>
        </w:rPr>
        <w:t>свързани с критериите за подбор се съдържат само в ЕЕДОП</w:t>
      </w:r>
      <w:r w:rsidRPr="001E1E2C">
        <w:rPr>
          <w:rFonts w:ascii="Cambria" w:hAnsi="Cambria" w:cs="Cambria"/>
          <w:color w:val="000000"/>
          <w:sz w:val="24"/>
          <w:szCs w:val="24"/>
        </w:rPr>
        <w:t xml:space="preserve"> </w:t>
      </w:r>
      <w:r w:rsidRPr="001E1E2C">
        <w:rPr>
          <w:rFonts w:ascii="Cambria" w:hAnsi="Cambria" w:cs="Cambria"/>
          <w:bCs/>
          <w:color w:val="000000"/>
          <w:sz w:val="24"/>
          <w:szCs w:val="24"/>
        </w:rPr>
        <w:t>подписан от лице което може самостоятелно да представлява съответния стопански субект</w:t>
      </w:r>
      <w:r w:rsidRPr="001E1E2C">
        <w:rPr>
          <w:rFonts w:ascii="Cambria" w:hAnsi="Cambria" w:cs="Cambria"/>
          <w:color w:val="000000"/>
          <w:sz w:val="24"/>
          <w:szCs w:val="24"/>
        </w:rPr>
        <w:t>.</w:t>
      </w:r>
    </w:p>
    <w:p w:rsidR="00DC27FE" w:rsidRDefault="00DC27FE" w:rsidP="00B92388">
      <w:pPr>
        <w:shd w:val="clear" w:color="auto" w:fill="FFFFFF"/>
        <w:spacing w:line="274" w:lineRule="exact"/>
        <w:ind w:firstLine="851"/>
        <w:jc w:val="both"/>
        <w:rPr>
          <w:rFonts w:ascii="Cambria" w:hAnsi="Cambria" w:cs="Cambria"/>
          <w:color w:val="000000"/>
          <w:sz w:val="24"/>
          <w:szCs w:val="24"/>
        </w:rPr>
      </w:pPr>
      <w:r w:rsidRPr="00B92388">
        <w:rPr>
          <w:rFonts w:ascii="Cambria" w:hAnsi="Cambria" w:cs="Cambria"/>
          <w:color w:val="000000"/>
          <w:sz w:val="24"/>
          <w:szCs w:val="24"/>
        </w:rPr>
        <w:t xml:space="preserve">В </w:t>
      </w:r>
      <w:r w:rsidRPr="00B92388">
        <w:rPr>
          <w:rFonts w:ascii="Cambria" w:hAnsi="Cambria" w:cs="Cambria"/>
          <w:b/>
          <w:bCs/>
          <w:color w:val="000000"/>
          <w:sz w:val="24"/>
          <w:szCs w:val="24"/>
        </w:rPr>
        <w:t>ЕЕДОП</w:t>
      </w:r>
      <w:r w:rsidRPr="00B92388">
        <w:rPr>
          <w:rFonts w:ascii="Cambria" w:hAnsi="Cambria" w:cs="Cambria"/>
          <w:color w:val="000000"/>
          <w:sz w:val="24"/>
          <w:szCs w:val="24"/>
        </w:rPr>
        <w:t xml:space="preserve"> се представят данни относно публичните регистри в които се съдържа информация за декларираните обстоятелства или за компетентния орган който съгласно законодателството на съответната държава е длъжен да предоставя информация за тези обстоятелства служебно на възложителя</w:t>
      </w:r>
      <w:r>
        <w:rPr>
          <w:rFonts w:ascii="Cambria" w:hAnsi="Cambria" w:cs="Cambria"/>
          <w:color w:val="000000"/>
          <w:sz w:val="24"/>
          <w:szCs w:val="24"/>
        </w:rPr>
        <w:t>.</w:t>
      </w:r>
    </w:p>
    <w:p w:rsidR="00DC27FE" w:rsidRPr="00386FE2" w:rsidRDefault="00DC27FE" w:rsidP="00B92388">
      <w:pPr>
        <w:shd w:val="clear" w:color="auto" w:fill="FFFFFF"/>
        <w:spacing w:line="274" w:lineRule="exact"/>
        <w:ind w:firstLine="851"/>
        <w:jc w:val="both"/>
        <w:rPr>
          <w:rFonts w:ascii="Cambria" w:hAnsi="Cambria" w:cs="Cambria"/>
          <w:color w:val="000000"/>
          <w:sz w:val="24"/>
          <w:szCs w:val="24"/>
        </w:rPr>
      </w:pPr>
      <w:r>
        <w:rPr>
          <w:rFonts w:ascii="Cambria" w:hAnsi="Cambria" w:cs="Cambria"/>
          <w:color w:val="000000"/>
          <w:sz w:val="24"/>
          <w:szCs w:val="24"/>
        </w:rPr>
        <w:t>Когато за участник е налице някое от основанията по чл. 54, ал1 от ЗОП или посочените от възложителя основания по чл. 55, ал.1 от ЗОП и преди подаването на Заявлението за участие или офертата той е предприел мерки за доказване на надеждност по чл. 56 от ЗОП, тези мерки се описват в ЕЕДОП, като се прилагат и доказателства за това.</w:t>
      </w:r>
    </w:p>
    <w:p w:rsidR="00951587" w:rsidRPr="005C7A40" w:rsidRDefault="00951587" w:rsidP="00951587">
      <w:pPr>
        <w:shd w:val="clear" w:color="auto" w:fill="FFFFFF"/>
        <w:tabs>
          <w:tab w:val="left" w:pos="1440"/>
        </w:tabs>
        <w:spacing w:before="120" w:line="278" w:lineRule="exact"/>
        <w:ind w:right="5" w:firstLine="540"/>
        <w:jc w:val="both"/>
        <w:rPr>
          <w:rFonts w:ascii="Cambria" w:hAnsi="Cambria"/>
        </w:rPr>
      </w:pPr>
      <w:r w:rsidRPr="00951587">
        <w:rPr>
          <w:rFonts w:ascii="Cambria" w:hAnsi="Cambria"/>
          <w:color w:val="000000"/>
          <w:sz w:val="24"/>
          <w:szCs w:val="24"/>
        </w:rPr>
        <w:t xml:space="preserve">  </w:t>
      </w:r>
      <w:r w:rsidRPr="005C7A40">
        <w:rPr>
          <w:rFonts w:ascii="Cambria" w:hAnsi="Cambria"/>
          <w:color w:val="000000"/>
          <w:sz w:val="24"/>
          <w:szCs w:val="24"/>
        </w:rPr>
        <w:t>Офертата се представя на български език в запечатана, непрозрачна</w:t>
      </w:r>
      <w:r w:rsidRPr="005C7A40">
        <w:rPr>
          <w:rFonts w:ascii="Cambria" w:hAnsi="Cambria"/>
          <w:color w:val="000000"/>
          <w:sz w:val="24"/>
          <w:szCs w:val="24"/>
        </w:rPr>
        <w:br/>
        <w:t>ОПАКОВКА от участника, или от упълномощен от него представител – лично или чрез</w:t>
      </w:r>
      <w:r>
        <w:rPr>
          <w:rFonts w:ascii="Cambria" w:hAnsi="Cambria"/>
          <w:color w:val="000000"/>
          <w:sz w:val="24"/>
          <w:szCs w:val="24"/>
        </w:rPr>
        <w:t xml:space="preserve"> </w:t>
      </w:r>
      <w:r w:rsidRPr="005C7A40">
        <w:rPr>
          <w:rFonts w:ascii="Cambria" w:hAnsi="Cambria"/>
          <w:color w:val="000000"/>
          <w:sz w:val="24"/>
          <w:szCs w:val="24"/>
        </w:rPr>
        <w:t xml:space="preserve">пощенска или друга куриерска услуга с препоръчана пратка с обратна разписка, </w:t>
      </w:r>
      <w:r w:rsidRPr="00190552">
        <w:rPr>
          <w:rFonts w:ascii="Cambria" w:hAnsi="Cambria"/>
          <w:color w:val="000000"/>
          <w:sz w:val="24"/>
          <w:szCs w:val="24"/>
        </w:rPr>
        <w:t>на адрес:</w:t>
      </w:r>
      <w:r w:rsidRPr="00D736AC">
        <w:rPr>
          <w:rFonts w:ascii="Cambria" w:hAnsi="Cambria"/>
          <w:color w:val="000000"/>
          <w:sz w:val="24"/>
          <w:szCs w:val="24"/>
        </w:rPr>
        <w:t xml:space="preserve"> </w:t>
      </w:r>
      <w:r>
        <w:rPr>
          <w:rFonts w:ascii="Cambria" w:hAnsi="Cambria"/>
          <w:color w:val="000000"/>
          <w:sz w:val="24"/>
          <w:szCs w:val="24"/>
        </w:rPr>
        <w:t xml:space="preserve">област </w:t>
      </w:r>
      <w:proofErr w:type="spellStart"/>
      <w:r>
        <w:rPr>
          <w:rFonts w:ascii="Cambria" w:hAnsi="Cambria"/>
          <w:color w:val="000000"/>
          <w:sz w:val="24"/>
          <w:szCs w:val="24"/>
        </w:rPr>
        <w:t>Благоевгред</w:t>
      </w:r>
      <w:proofErr w:type="spellEnd"/>
      <w:r>
        <w:rPr>
          <w:rFonts w:ascii="Cambria" w:hAnsi="Cambria"/>
          <w:color w:val="000000"/>
          <w:sz w:val="24"/>
          <w:szCs w:val="24"/>
        </w:rPr>
        <w:t xml:space="preserve">, </w:t>
      </w:r>
      <w:r w:rsidRPr="00190552">
        <w:rPr>
          <w:rFonts w:ascii="Cambria" w:hAnsi="Cambria"/>
          <w:color w:val="000000"/>
          <w:sz w:val="24"/>
          <w:szCs w:val="24"/>
        </w:rPr>
        <w:t>гр</w:t>
      </w:r>
      <w:r>
        <w:rPr>
          <w:rFonts w:ascii="Cambria" w:hAnsi="Cambria"/>
          <w:color w:val="000000"/>
          <w:sz w:val="24"/>
          <w:szCs w:val="24"/>
        </w:rPr>
        <w:t xml:space="preserve">. Симитли, 2730, </w:t>
      </w:r>
      <w:r w:rsidRPr="00097A90">
        <w:rPr>
          <w:rFonts w:ascii="Cambria" w:hAnsi="Cambria"/>
          <w:color w:val="000000"/>
          <w:sz w:val="24"/>
          <w:szCs w:val="24"/>
        </w:rPr>
        <w:t>ул. “Хр. Ботев” №27</w:t>
      </w:r>
      <w:r>
        <w:rPr>
          <w:rFonts w:ascii="Cambria" w:hAnsi="Cambria"/>
          <w:color w:val="000000"/>
          <w:sz w:val="24"/>
          <w:szCs w:val="24"/>
        </w:rPr>
        <w:t xml:space="preserve">. </w:t>
      </w:r>
      <w:r w:rsidRPr="005C7A40">
        <w:rPr>
          <w:rFonts w:ascii="Cambria" w:hAnsi="Cambria"/>
          <w:color w:val="000000"/>
          <w:sz w:val="24"/>
          <w:szCs w:val="24"/>
        </w:rPr>
        <w:t>Върху опаковката участникът посочва:</w:t>
      </w:r>
    </w:p>
    <w:p w:rsidR="00951587" w:rsidRPr="005C7A40" w:rsidRDefault="00951587" w:rsidP="00951587">
      <w:pPr>
        <w:numPr>
          <w:ilvl w:val="1"/>
          <w:numId w:val="17"/>
        </w:numPr>
        <w:shd w:val="clear" w:color="auto" w:fill="FFFFFF"/>
        <w:tabs>
          <w:tab w:val="clear" w:pos="2220"/>
          <w:tab w:val="num" w:pos="1080"/>
          <w:tab w:val="left" w:pos="1440"/>
        </w:tabs>
        <w:spacing w:before="115" w:line="278" w:lineRule="exact"/>
        <w:ind w:left="1080" w:right="10" w:hanging="540"/>
        <w:jc w:val="both"/>
        <w:rPr>
          <w:rFonts w:ascii="Cambria" w:hAnsi="Cambria"/>
          <w:color w:val="000000"/>
          <w:spacing w:val="-1"/>
          <w:sz w:val="24"/>
          <w:szCs w:val="24"/>
        </w:rPr>
      </w:pPr>
      <w:r w:rsidRPr="005C7A40">
        <w:rPr>
          <w:rFonts w:ascii="Cambria" w:hAnsi="Cambria"/>
          <w:color w:val="000000"/>
          <w:sz w:val="24"/>
          <w:szCs w:val="24"/>
        </w:rPr>
        <w:t>наименованието на участника, включително участниците в обединението, когато е приложимо;</w:t>
      </w:r>
    </w:p>
    <w:p w:rsidR="00951587" w:rsidRPr="005C7A40" w:rsidRDefault="00951587" w:rsidP="00951587">
      <w:pPr>
        <w:numPr>
          <w:ilvl w:val="1"/>
          <w:numId w:val="17"/>
        </w:numPr>
        <w:shd w:val="clear" w:color="auto" w:fill="FFFFFF"/>
        <w:tabs>
          <w:tab w:val="clear" w:pos="2220"/>
          <w:tab w:val="num" w:pos="1080"/>
          <w:tab w:val="left" w:pos="1440"/>
        </w:tabs>
        <w:spacing w:before="120" w:line="278" w:lineRule="exact"/>
        <w:ind w:left="1080" w:right="10" w:hanging="540"/>
        <w:jc w:val="both"/>
        <w:rPr>
          <w:rFonts w:ascii="Cambria" w:hAnsi="Cambria"/>
          <w:color w:val="000000"/>
          <w:spacing w:val="-1"/>
          <w:sz w:val="24"/>
          <w:szCs w:val="24"/>
        </w:rPr>
      </w:pPr>
      <w:r w:rsidRPr="005C7A40">
        <w:rPr>
          <w:rFonts w:ascii="Cambria" w:hAnsi="Cambria"/>
          <w:color w:val="000000"/>
          <w:sz w:val="24"/>
          <w:szCs w:val="24"/>
        </w:rPr>
        <w:t>адрес за кореспонденция, телефон и по възможност факс и електронен адрес;</w:t>
      </w:r>
    </w:p>
    <w:p w:rsidR="00951587" w:rsidRPr="0083006C" w:rsidRDefault="00951587" w:rsidP="0083006C">
      <w:pPr>
        <w:numPr>
          <w:ilvl w:val="1"/>
          <w:numId w:val="17"/>
        </w:numPr>
        <w:shd w:val="clear" w:color="auto" w:fill="FFFFFF"/>
        <w:tabs>
          <w:tab w:val="clear" w:pos="2220"/>
          <w:tab w:val="num" w:pos="1080"/>
          <w:tab w:val="left" w:pos="1440"/>
        </w:tabs>
        <w:spacing w:before="110" w:line="283" w:lineRule="exact"/>
        <w:ind w:left="1080" w:right="5" w:hanging="540"/>
        <w:jc w:val="both"/>
        <w:rPr>
          <w:rFonts w:ascii="Cambria" w:hAnsi="Cambria"/>
          <w:color w:val="000000"/>
          <w:spacing w:val="-1"/>
          <w:sz w:val="24"/>
          <w:szCs w:val="24"/>
        </w:rPr>
      </w:pPr>
      <w:r w:rsidRPr="0083006C">
        <w:rPr>
          <w:rFonts w:ascii="Cambria" w:hAnsi="Cambria"/>
          <w:color w:val="000000"/>
          <w:spacing w:val="-1"/>
          <w:sz w:val="24"/>
          <w:szCs w:val="24"/>
        </w:rPr>
        <w:t>наименованието на поръчката</w:t>
      </w:r>
      <w:r w:rsidR="0083006C" w:rsidRPr="0083006C">
        <w:rPr>
          <w:rFonts w:ascii="Cambria" w:hAnsi="Cambria"/>
          <w:color w:val="000000"/>
          <w:spacing w:val="-1"/>
          <w:sz w:val="24"/>
          <w:szCs w:val="24"/>
          <w:lang w:val="en-US"/>
        </w:rPr>
        <w:t xml:space="preserve"> </w:t>
      </w:r>
      <w:r w:rsidR="0083006C">
        <w:rPr>
          <w:rFonts w:ascii="Cambria" w:hAnsi="Cambria"/>
          <w:color w:val="000000"/>
          <w:spacing w:val="-1"/>
          <w:sz w:val="24"/>
          <w:szCs w:val="24"/>
          <w:lang w:val="en-US"/>
        </w:rPr>
        <w:t>/</w:t>
      </w:r>
      <w:r w:rsidR="0083006C">
        <w:rPr>
          <w:rFonts w:ascii="Cambria" w:hAnsi="Cambria"/>
          <w:color w:val="000000"/>
          <w:spacing w:val="-1"/>
          <w:sz w:val="24"/>
          <w:szCs w:val="24"/>
        </w:rPr>
        <w:t>обособената позиция</w:t>
      </w:r>
      <w:r w:rsidR="00DB452C">
        <w:rPr>
          <w:rFonts w:ascii="Cambria" w:hAnsi="Cambria"/>
          <w:color w:val="000000"/>
          <w:spacing w:val="-1"/>
          <w:sz w:val="24"/>
          <w:szCs w:val="24"/>
        </w:rPr>
        <w:t>, когато е прилрожимо</w:t>
      </w:r>
      <w:bookmarkStart w:id="4" w:name="_GoBack"/>
      <w:bookmarkEnd w:id="4"/>
      <w:r w:rsidR="0083006C">
        <w:rPr>
          <w:rFonts w:ascii="Cambria" w:hAnsi="Cambria"/>
          <w:color w:val="000000"/>
          <w:spacing w:val="-1"/>
          <w:sz w:val="24"/>
          <w:szCs w:val="24"/>
          <w:lang w:val="en-US"/>
        </w:rPr>
        <w:t>/</w:t>
      </w:r>
      <w:r w:rsidRPr="0083006C">
        <w:rPr>
          <w:rFonts w:ascii="Cambria" w:hAnsi="Cambria"/>
          <w:color w:val="000000"/>
          <w:spacing w:val="-1"/>
          <w:sz w:val="24"/>
          <w:szCs w:val="24"/>
        </w:rPr>
        <w:t xml:space="preserve">, </w:t>
      </w:r>
      <w:r w:rsidRPr="0083006C">
        <w:rPr>
          <w:rFonts w:ascii="Cambria" w:hAnsi="Cambria"/>
          <w:color w:val="000000"/>
          <w:sz w:val="24"/>
          <w:szCs w:val="24"/>
        </w:rPr>
        <w:t>за която се подават документите.</w:t>
      </w:r>
    </w:p>
    <w:p w:rsidR="00951587" w:rsidRDefault="00951587" w:rsidP="00951587">
      <w:pPr>
        <w:rPr>
          <w:sz w:val="2"/>
          <w:szCs w:val="2"/>
        </w:rPr>
      </w:pPr>
    </w:p>
    <w:p w:rsidR="00951587" w:rsidRPr="002B4087" w:rsidRDefault="00951587" w:rsidP="00951587">
      <w:pPr>
        <w:shd w:val="clear" w:color="auto" w:fill="FFFFFF"/>
        <w:tabs>
          <w:tab w:val="left" w:pos="540"/>
        </w:tabs>
        <w:spacing w:before="120"/>
        <w:ind w:left="540"/>
        <w:rPr>
          <w:rFonts w:ascii="Cambria" w:hAnsi="Cambria"/>
          <w:color w:val="000000"/>
          <w:spacing w:val="-1"/>
          <w:sz w:val="24"/>
          <w:szCs w:val="24"/>
        </w:rPr>
      </w:pPr>
      <w:r w:rsidRPr="002B4087">
        <w:rPr>
          <w:rFonts w:ascii="Cambria" w:hAnsi="Cambria"/>
          <w:b/>
          <w:bCs/>
          <w:color w:val="000000"/>
          <w:sz w:val="24"/>
          <w:szCs w:val="24"/>
        </w:rPr>
        <w:t>Съдържание на ОПАКОВКАТА</w:t>
      </w:r>
      <w:r w:rsidRPr="002B4087">
        <w:rPr>
          <w:rFonts w:ascii="Cambria" w:hAnsi="Cambria"/>
          <w:color w:val="000000"/>
          <w:sz w:val="24"/>
          <w:szCs w:val="24"/>
        </w:rPr>
        <w:t>:</w:t>
      </w:r>
    </w:p>
    <w:p w:rsidR="00DC27FE" w:rsidRPr="00386FE2" w:rsidRDefault="00DC27FE" w:rsidP="00B92388">
      <w:pPr>
        <w:shd w:val="clear" w:color="auto" w:fill="FFFFFF"/>
        <w:spacing w:line="274" w:lineRule="exact"/>
        <w:ind w:firstLine="851"/>
        <w:jc w:val="both"/>
        <w:rPr>
          <w:rFonts w:ascii="Cambria" w:hAnsi="Cambria" w:cs="Cambria"/>
          <w:color w:val="000000"/>
          <w:sz w:val="24"/>
          <w:szCs w:val="24"/>
        </w:rPr>
      </w:pPr>
    </w:p>
    <w:p w:rsidR="00536320" w:rsidRDefault="001E1E2C" w:rsidP="00536320">
      <w:pPr>
        <w:numPr>
          <w:ilvl w:val="0"/>
          <w:numId w:val="8"/>
        </w:numPr>
        <w:shd w:val="clear" w:color="auto" w:fill="FFFFFF"/>
        <w:spacing w:line="274" w:lineRule="exact"/>
        <w:ind w:firstLine="851"/>
        <w:jc w:val="both"/>
        <w:rPr>
          <w:rFonts w:ascii="Cambria" w:hAnsi="Cambria" w:cs="Cambria"/>
          <w:sz w:val="24"/>
          <w:szCs w:val="24"/>
        </w:rPr>
      </w:pPr>
      <w:r w:rsidRPr="00536320">
        <w:rPr>
          <w:rFonts w:ascii="Cambria" w:hAnsi="Cambria" w:cs="Cambria"/>
          <w:b/>
          <w:bCs/>
          <w:sz w:val="24"/>
          <w:szCs w:val="24"/>
        </w:rPr>
        <w:t xml:space="preserve">Всяка </w:t>
      </w:r>
      <w:r w:rsidR="003D694F">
        <w:rPr>
          <w:rFonts w:ascii="Cambria" w:hAnsi="Cambria" w:cs="Cambria"/>
          <w:b/>
          <w:bCs/>
          <w:sz w:val="24"/>
          <w:szCs w:val="24"/>
        </w:rPr>
        <w:t>опаковка</w:t>
      </w:r>
      <w:r w:rsidRPr="00536320">
        <w:rPr>
          <w:rFonts w:ascii="Cambria" w:hAnsi="Cambria" w:cs="Cambria"/>
          <w:b/>
          <w:bCs/>
          <w:sz w:val="24"/>
          <w:szCs w:val="24"/>
        </w:rPr>
        <w:t xml:space="preserve"> трябва да съдържа:</w:t>
      </w:r>
      <w:r w:rsidRPr="00536320">
        <w:rPr>
          <w:rFonts w:ascii="Cambria" w:hAnsi="Cambria" w:cs="Cambria"/>
          <w:sz w:val="24"/>
          <w:szCs w:val="24"/>
        </w:rPr>
        <w:t xml:space="preserve"> </w:t>
      </w:r>
    </w:p>
    <w:p w:rsidR="00536320" w:rsidRPr="00536320" w:rsidRDefault="001E1E2C" w:rsidP="00536320">
      <w:pPr>
        <w:numPr>
          <w:ilvl w:val="0"/>
          <w:numId w:val="16"/>
        </w:numPr>
        <w:shd w:val="clear" w:color="auto" w:fill="FFFFFF"/>
        <w:spacing w:line="274" w:lineRule="exact"/>
        <w:jc w:val="both"/>
        <w:rPr>
          <w:rFonts w:ascii="Cambria" w:hAnsi="Cambria" w:cs="Cambria"/>
          <w:sz w:val="24"/>
          <w:szCs w:val="24"/>
        </w:rPr>
      </w:pPr>
      <w:r w:rsidRPr="00536320">
        <w:rPr>
          <w:rFonts w:ascii="Cambria" w:hAnsi="Cambria" w:cs="Cambria"/>
          <w:sz w:val="24"/>
          <w:szCs w:val="24"/>
        </w:rPr>
        <w:t>Заявление за участие – по образец</w:t>
      </w:r>
      <w:r w:rsidR="003D694F" w:rsidRPr="003D694F">
        <w:rPr>
          <w:rFonts w:ascii="Cambria" w:hAnsi="Cambria" w:cs="Cambria"/>
          <w:color w:val="000000"/>
          <w:sz w:val="24"/>
          <w:szCs w:val="24"/>
        </w:rPr>
        <w:t>;</w:t>
      </w:r>
    </w:p>
    <w:p w:rsidR="00052EB2" w:rsidRPr="009A4982" w:rsidRDefault="00DC27FE" w:rsidP="00536320">
      <w:pPr>
        <w:numPr>
          <w:ilvl w:val="0"/>
          <w:numId w:val="16"/>
        </w:numPr>
        <w:shd w:val="clear" w:color="auto" w:fill="FFFFFF"/>
        <w:spacing w:line="274" w:lineRule="exact"/>
        <w:jc w:val="both"/>
        <w:rPr>
          <w:rFonts w:ascii="Cambria" w:hAnsi="Cambria" w:cs="Cambria"/>
          <w:sz w:val="24"/>
          <w:szCs w:val="24"/>
        </w:rPr>
      </w:pPr>
      <w:r w:rsidRPr="00536320">
        <w:rPr>
          <w:rFonts w:ascii="Cambria" w:hAnsi="Cambria" w:cs="Cambria"/>
          <w:sz w:val="24"/>
          <w:szCs w:val="24"/>
        </w:rPr>
        <w:t>ЕЕДОП</w:t>
      </w:r>
      <w:bookmarkStart w:id="5" w:name="OLE_LINK107"/>
      <w:r w:rsidR="001E1E2C" w:rsidRPr="00536320">
        <w:rPr>
          <w:rFonts w:ascii="Cambria" w:hAnsi="Cambria" w:cs="Cambria"/>
          <w:sz w:val="24"/>
          <w:szCs w:val="24"/>
        </w:rPr>
        <w:t xml:space="preserve"> </w:t>
      </w:r>
      <w:r w:rsidR="00052EB2" w:rsidRPr="00536320">
        <w:rPr>
          <w:rFonts w:ascii="Cambria" w:hAnsi="Cambria" w:cs="Cambria"/>
          <w:sz w:val="24"/>
          <w:szCs w:val="24"/>
        </w:rPr>
        <w:t>-</w:t>
      </w:r>
      <w:r w:rsidR="00052EB2">
        <w:rPr>
          <w:rFonts w:ascii="Cambria" w:hAnsi="Cambria" w:cs="Cambria"/>
          <w:sz w:val="24"/>
          <w:szCs w:val="24"/>
          <w:lang w:val="en-US"/>
        </w:rPr>
        <w:t xml:space="preserve"> </w:t>
      </w:r>
      <w:r w:rsidR="00052EB2" w:rsidRPr="003E67AD">
        <w:rPr>
          <w:rFonts w:ascii="Cambria" w:hAnsi="Cambria" w:cs="Cambria"/>
          <w:sz w:val="24"/>
          <w:szCs w:val="24"/>
        </w:rPr>
        <w:t>по образец в електронен вид</w:t>
      </w:r>
      <w:r w:rsidR="00052EB2" w:rsidRPr="003E67AD">
        <w:rPr>
          <w:rFonts w:ascii="Cambria" w:hAnsi="Cambria" w:cs="Cambria"/>
          <w:color w:val="000000"/>
          <w:sz w:val="24"/>
          <w:szCs w:val="24"/>
        </w:rPr>
        <w:t xml:space="preserve">. </w:t>
      </w:r>
      <w:r w:rsidR="00052EB2" w:rsidRPr="003E67AD">
        <w:rPr>
          <w:rFonts w:ascii="Cambria" w:hAnsi="Cambria" w:cs="Cambria"/>
          <w:sz w:val="24"/>
          <w:szCs w:val="24"/>
          <w:shd w:val="clear" w:color="auto" w:fill="FFFFFF"/>
        </w:rPr>
        <w:t>В изпълнение на чл. 67, ал. 4 от Закона за обществените поръчки, считано от 01.04.2018г. Единният европейски документ за обществени поръчки /ЕЕДОП/ се предоставя в електронен вид по образец, утвърден с акт на Европейската комисия.</w:t>
      </w:r>
      <w:r w:rsidR="00052EB2" w:rsidRPr="003E67AD">
        <w:rPr>
          <w:rFonts w:ascii="Cambria" w:hAnsi="Cambria" w:cs="Cambria"/>
          <w:sz w:val="24"/>
          <w:szCs w:val="24"/>
        </w:rPr>
        <w:br/>
      </w:r>
      <w:r w:rsidR="00052EB2" w:rsidRPr="003E67AD">
        <w:rPr>
          <w:rFonts w:ascii="Cambria" w:hAnsi="Cambria" w:cs="Cambria"/>
          <w:sz w:val="24"/>
          <w:szCs w:val="24"/>
          <w:shd w:val="clear" w:color="auto" w:fill="FFFFFF"/>
        </w:rPr>
        <w:t>В тази връзка за целите на участието в настоящата процедура следва задължително предоставяне на ЕЕДОП в електронен вид, като той трябва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r w:rsidR="00052EB2" w:rsidRPr="003E67AD">
        <w:rPr>
          <w:rFonts w:ascii="Cambria" w:hAnsi="Cambria" w:cs="Cambria"/>
          <w:color w:val="525960"/>
          <w:sz w:val="24"/>
          <w:szCs w:val="24"/>
          <w:shd w:val="clear" w:color="auto" w:fill="FFFFFF"/>
        </w:rPr>
        <w:t xml:space="preserve">. </w:t>
      </w:r>
      <w:r w:rsidR="00052EB2" w:rsidRPr="003E67AD">
        <w:rPr>
          <w:rFonts w:ascii="Cambria" w:hAnsi="Cambria" w:cs="Cambria"/>
          <w:sz w:val="24"/>
          <w:szCs w:val="24"/>
          <w:shd w:val="clear" w:color="auto" w:fill="FFFFFF"/>
        </w:rPr>
        <w:t>Друга</w:t>
      </w:r>
      <w:r w:rsidR="00052EB2" w:rsidRPr="003E67AD">
        <w:rPr>
          <w:rFonts w:ascii="Cambria" w:hAnsi="Cambria" w:cs="Cambria"/>
          <w:color w:val="525960"/>
          <w:sz w:val="24"/>
          <w:szCs w:val="24"/>
          <w:shd w:val="clear" w:color="auto" w:fill="FFFFFF"/>
        </w:rPr>
        <w:t xml:space="preserve"> </w:t>
      </w:r>
      <w:r w:rsidR="00052EB2" w:rsidRPr="003E67AD">
        <w:rPr>
          <w:rFonts w:ascii="Cambria" w:hAnsi="Cambria" w:cs="Cambria"/>
          <w:sz w:val="24"/>
          <w:szCs w:val="24"/>
        </w:rPr>
        <w:t>възможност за предоставяне на ЕЕДОП в електронен вид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заявленията/офертите</w:t>
      </w:r>
      <w:r w:rsidR="00052EB2">
        <w:rPr>
          <w:rFonts w:ascii="Cambria" w:hAnsi="Cambria" w:cs="Cambria"/>
          <w:sz w:val="24"/>
          <w:szCs w:val="24"/>
          <w:lang w:val="en-US"/>
        </w:rPr>
        <w:t>;</w:t>
      </w:r>
    </w:p>
    <w:p w:rsidR="009A4982" w:rsidRDefault="009A4982" w:rsidP="009A4982">
      <w:pPr>
        <w:ind w:left="1134"/>
        <w:jc w:val="both"/>
        <w:rPr>
          <w:rFonts w:ascii="Cambria" w:hAnsi="Cambria" w:cs="Cambria"/>
          <w:sz w:val="24"/>
          <w:szCs w:val="24"/>
        </w:rPr>
      </w:pPr>
      <w:r>
        <w:rPr>
          <w:rFonts w:ascii="Cambria" w:hAnsi="Cambria" w:cs="Cambria"/>
          <w:sz w:val="24"/>
          <w:szCs w:val="24"/>
          <w:lang w:val="en-US"/>
        </w:rPr>
        <w:lastRenderedPageBreak/>
        <w:t xml:space="preserve"> </w:t>
      </w:r>
      <w:r>
        <w:rPr>
          <w:rFonts w:ascii="Cambria" w:hAnsi="Cambria" w:cs="Cambria"/>
          <w:sz w:val="24"/>
          <w:szCs w:val="24"/>
        </w:rPr>
        <w:t xml:space="preserve">Съществуват три варианта за предоставяне на </w:t>
      </w:r>
      <w:proofErr w:type="spellStart"/>
      <w:r>
        <w:rPr>
          <w:rFonts w:ascii="Cambria" w:hAnsi="Cambria" w:cs="Cambria"/>
          <w:sz w:val="24"/>
          <w:szCs w:val="24"/>
        </w:rPr>
        <w:t>еЕЕДОП</w:t>
      </w:r>
      <w:proofErr w:type="spellEnd"/>
      <w:r>
        <w:rPr>
          <w:rFonts w:ascii="Cambria" w:hAnsi="Cambria" w:cs="Cambria"/>
          <w:sz w:val="24"/>
          <w:szCs w:val="24"/>
        </w:rPr>
        <w:t xml:space="preserve">:  </w:t>
      </w:r>
    </w:p>
    <w:p w:rsidR="009A4982" w:rsidRDefault="009A4982" w:rsidP="009A4982">
      <w:pPr>
        <w:jc w:val="both"/>
        <w:rPr>
          <w:rFonts w:ascii="Cambria" w:hAnsi="Cambria" w:cs="Cambria"/>
          <w:sz w:val="24"/>
          <w:szCs w:val="24"/>
        </w:rPr>
      </w:pPr>
    </w:p>
    <w:p w:rsidR="009A4982" w:rsidRDefault="009A4982" w:rsidP="009A4982">
      <w:pPr>
        <w:ind w:left="1276" w:hanging="1276"/>
        <w:jc w:val="both"/>
        <w:rPr>
          <w:rFonts w:ascii="Cambria" w:hAnsi="Cambria" w:cs="Cambria"/>
          <w:sz w:val="24"/>
          <w:szCs w:val="24"/>
        </w:rPr>
      </w:pPr>
      <w:r>
        <w:rPr>
          <w:rFonts w:ascii="Cambria" w:hAnsi="Cambria" w:cs="Cambria"/>
          <w:b/>
          <w:bCs/>
          <w:sz w:val="24"/>
          <w:szCs w:val="24"/>
        </w:rPr>
        <w:t xml:space="preserve">                        Първи вариант:</w:t>
      </w:r>
      <w:r>
        <w:rPr>
          <w:rFonts w:ascii="Cambria" w:hAnsi="Cambria" w:cs="Cambria"/>
          <w:sz w:val="24"/>
          <w:szCs w:val="24"/>
        </w:rPr>
        <w:t xml:space="preserve"> Попълване на </w:t>
      </w:r>
      <w:proofErr w:type="spellStart"/>
      <w:r>
        <w:rPr>
          <w:rFonts w:ascii="Cambria" w:hAnsi="Cambria" w:cs="Cambria"/>
          <w:sz w:val="24"/>
          <w:szCs w:val="24"/>
        </w:rPr>
        <w:t>еЕЕДОП</w:t>
      </w:r>
      <w:proofErr w:type="spellEnd"/>
      <w:r>
        <w:rPr>
          <w:rFonts w:ascii="Cambria" w:hAnsi="Cambria" w:cs="Cambria"/>
          <w:sz w:val="24"/>
          <w:szCs w:val="24"/>
        </w:rPr>
        <w:t xml:space="preserve"> директно на адрес </w:t>
      </w:r>
      <w:hyperlink r:id="rId8" w:history="1">
        <w:r>
          <w:rPr>
            <w:rStyle w:val="ad"/>
            <w:rFonts w:ascii="Cambria" w:hAnsi="Cambria" w:cs="Cambria"/>
            <w:sz w:val="24"/>
            <w:szCs w:val="24"/>
          </w:rPr>
          <w:t>https://ec.europa.eu/tools/espd</w:t>
        </w:r>
      </w:hyperlink>
      <w:r>
        <w:rPr>
          <w:rFonts w:ascii="Cambria" w:hAnsi="Cambria" w:cs="Cambria"/>
          <w:sz w:val="24"/>
          <w:szCs w:val="24"/>
        </w:rPr>
        <w:t>, по следния начин:</w:t>
      </w:r>
    </w:p>
    <w:p w:rsidR="009A4982" w:rsidRDefault="009A4982" w:rsidP="009A4982">
      <w:pPr>
        <w:ind w:left="1276" w:hanging="1276"/>
        <w:jc w:val="both"/>
        <w:rPr>
          <w:rFonts w:ascii="Cambria" w:hAnsi="Cambria" w:cs="Cambria"/>
          <w:sz w:val="24"/>
          <w:szCs w:val="24"/>
        </w:rPr>
      </w:pPr>
      <w:r>
        <w:rPr>
          <w:rFonts w:ascii="Cambria" w:hAnsi="Cambria" w:cs="Cambria"/>
          <w:b/>
          <w:bCs/>
          <w:sz w:val="24"/>
          <w:szCs w:val="24"/>
        </w:rPr>
        <w:t xml:space="preserve">                        Първо: </w:t>
      </w:r>
      <w:r>
        <w:rPr>
          <w:rFonts w:ascii="Cambria" w:hAnsi="Cambria" w:cs="Cambria"/>
          <w:sz w:val="24"/>
          <w:szCs w:val="24"/>
        </w:rPr>
        <w:t xml:space="preserve">Заинтересованото лице трябва да отвори следния линк https://ec.europa.eu/tools/espd, да избере български език, с което действие се влиза в системата за електронно попълване на ЕЕДОП.  </w:t>
      </w:r>
    </w:p>
    <w:p w:rsidR="009A4982" w:rsidRDefault="009A4982" w:rsidP="009A4982">
      <w:pPr>
        <w:ind w:left="1276" w:hanging="1276"/>
        <w:jc w:val="both"/>
        <w:rPr>
          <w:rFonts w:ascii="Cambria" w:hAnsi="Cambria" w:cs="Cambria"/>
          <w:sz w:val="24"/>
          <w:szCs w:val="24"/>
        </w:rPr>
      </w:pPr>
      <w:r>
        <w:rPr>
          <w:rFonts w:ascii="Cambria" w:hAnsi="Cambria" w:cs="Cambria"/>
          <w:b/>
          <w:bCs/>
          <w:sz w:val="24"/>
          <w:szCs w:val="24"/>
        </w:rPr>
        <w:t xml:space="preserve">                        Второ:</w:t>
      </w:r>
      <w:r>
        <w:rPr>
          <w:rFonts w:ascii="Cambria" w:hAnsi="Cambria" w:cs="Cambria"/>
          <w:sz w:val="24"/>
          <w:szCs w:val="24"/>
        </w:rPr>
        <w:t xml:space="preserve"> На въпрос „Вие сте?“ избира опция „Икономически оператор“. След маркиране на бутона „Икономически оператор“, Системата дава възможност за избор на три варианта: „Искате да: „Заредите файл ЕЕДОП“, „Обедините два ЕЕДОП“ и „Въведете отговор“. Трябва да се избере вариант „Заредите файл ЕЕДОП“. След като се маркира горепосоченият бутон се появява прозорец „Качете искане за ЕЕДОП“, кликва се върху прозореца „</w:t>
      </w:r>
      <w:proofErr w:type="spellStart"/>
      <w:r>
        <w:rPr>
          <w:rFonts w:ascii="Cambria" w:hAnsi="Cambria" w:cs="Cambria"/>
          <w:sz w:val="24"/>
          <w:szCs w:val="24"/>
        </w:rPr>
        <w:t>Browse</w:t>
      </w:r>
      <w:proofErr w:type="spellEnd"/>
      <w:r>
        <w:rPr>
          <w:rFonts w:ascii="Cambria" w:hAnsi="Cambria" w:cs="Cambria"/>
          <w:sz w:val="24"/>
          <w:szCs w:val="24"/>
        </w:rPr>
        <w:t>“, след което се избира от устройството на заинтересованото лице сваленият от него от профил на купувача ЕЕДОП във формат XML.</w:t>
      </w:r>
    </w:p>
    <w:p w:rsidR="009A4982" w:rsidRDefault="009A4982" w:rsidP="009A4982">
      <w:pPr>
        <w:ind w:left="1276" w:hanging="1276"/>
        <w:jc w:val="both"/>
        <w:rPr>
          <w:rFonts w:ascii="Cambria" w:hAnsi="Cambria" w:cs="Cambria"/>
          <w:sz w:val="24"/>
          <w:szCs w:val="24"/>
        </w:rPr>
      </w:pPr>
      <w:r>
        <w:rPr>
          <w:rFonts w:ascii="Cambria" w:hAnsi="Cambria" w:cs="Cambria"/>
          <w:b/>
          <w:bCs/>
          <w:sz w:val="24"/>
          <w:szCs w:val="24"/>
        </w:rPr>
        <w:t xml:space="preserve">                        Трето</w:t>
      </w:r>
      <w:r>
        <w:rPr>
          <w:rFonts w:ascii="Cambria" w:hAnsi="Cambria" w:cs="Cambria"/>
          <w:sz w:val="24"/>
          <w:szCs w:val="24"/>
        </w:rPr>
        <w:t xml:space="preserve">: Попълва се електронният ЕЕДОП. След завършване на попълването, системата дава възможност ЕЕДОП да се съхрани в два формата: XML или PDF, като се запаметява на устройството на потребителя и в двата формата. </w:t>
      </w:r>
    </w:p>
    <w:p w:rsidR="009A4982" w:rsidRDefault="009A4982" w:rsidP="009A4982">
      <w:pPr>
        <w:ind w:left="1276" w:hanging="1276"/>
        <w:jc w:val="both"/>
        <w:rPr>
          <w:rFonts w:ascii="Cambria" w:hAnsi="Cambria" w:cs="Cambria"/>
          <w:sz w:val="24"/>
          <w:szCs w:val="24"/>
        </w:rPr>
      </w:pPr>
      <w:r>
        <w:rPr>
          <w:rFonts w:ascii="Cambria" w:hAnsi="Cambria" w:cs="Cambria"/>
          <w:b/>
          <w:bCs/>
          <w:sz w:val="24"/>
          <w:szCs w:val="24"/>
        </w:rPr>
        <w:t xml:space="preserve">                        Четвърто</w:t>
      </w:r>
      <w:r>
        <w:rPr>
          <w:rFonts w:ascii="Cambria" w:hAnsi="Cambria" w:cs="Cambria"/>
          <w:sz w:val="24"/>
          <w:szCs w:val="24"/>
        </w:rPr>
        <w:t xml:space="preserve">: PDF файлът се подписва с електронен подпис от всички лица, които имат задължение да подпишат ЕЕДОП. </w:t>
      </w:r>
    </w:p>
    <w:p w:rsidR="009A4982" w:rsidRDefault="009A4982" w:rsidP="009A4982">
      <w:pPr>
        <w:ind w:left="1276" w:hanging="1276"/>
        <w:jc w:val="both"/>
        <w:rPr>
          <w:rFonts w:ascii="Cambria" w:hAnsi="Cambria" w:cs="Cambria"/>
          <w:sz w:val="24"/>
          <w:szCs w:val="24"/>
        </w:rPr>
      </w:pPr>
      <w:r>
        <w:rPr>
          <w:rFonts w:ascii="Cambria" w:hAnsi="Cambria" w:cs="Cambria"/>
          <w:b/>
          <w:bCs/>
          <w:sz w:val="24"/>
          <w:szCs w:val="24"/>
        </w:rPr>
        <w:t xml:space="preserve">                        Пето</w:t>
      </w:r>
      <w:r>
        <w:rPr>
          <w:rFonts w:ascii="Cambria" w:hAnsi="Cambria" w:cs="Cambria"/>
          <w:sz w:val="24"/>
          <w:szCs w:val="24"/>
        </w:rPr>
        <w:t>: Подписаният цифрово ЕЕДОП се качва на подходящ оптичен носител, който се поставя в запечатаната, непрозрачна опаковка, с която се представя в заявлението или офертата.</w:t>
      </w:r>
    </w:p>
    <w:p w:rsidR="009A4982" w:rsidRDefault="009A4982" w:rsidP="009A4982">
      <w:pPr>
        <w:jc w:val="both"/>
        <w:rPr>
          <w:rFonts w:ascii="Cambria" w:hAnsi="Cambria" w:cs="Cambria"/>
          <w:sz w:val="24"/>
          <w:szCs w:val="24"/>
        </w:rPr>
      </w:pPr>
    </w:p>
    <w:p w:rsidR="009A4982" w:rsidRDefault="009A4982" w:rsidP="009A4982">
      <w:pPr>
        <w:ind w:left="1276" w:hanging="1276"/>
        <w:jc w:val="both"/>
        <w:rPr>
          <w:rFonts w:ascii="Cambria" w:hAnsi="Cambria" w:cs="Cambria"/>
          <w:sz w:val="24"/>
          <w:szCs w:val="24"/>
        </w:rPr>
      </w:pPr>
      <w:r>
        <w:rPr>
          <w:rFonts w:ascii="Cambria" w:hAnsi="Cambria" w:cs="Cambria"/>
          <w:b/>
          <w:bCs/>
          <w:sz w:val="24"/>
          <w:szCs w:val="24"/>
        </w:rPr>
        <w:t xml:space="preserve">                        Втори вариант:</w:t>
      </w:r>
      <w:r>
        <w:rPr>
          <w:rFonts w:ascii="Cambria" w:hAnsi="Cambria" w:cs="Cambria"/>
          <w:sz w:val="24"/>
          <w:szCs w:val="24"/>
        </w:rPr>
        <w:t xml:space="preserve"> Осигурен от заинтересованото лице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заявленията/офертите.</w:t>
      </w:r>
    </w:p>
    <w:p w:rsidR="009A4982" w:rsidRDefault="009A4982" w:rsidP="009A4982">
      <w:pPr>
        <w:jc w:val="both"/>
        <w:rPr>
          <w:rFonts w:ascii="Cambria" w:hAnsi="Cambria" w:cs="Cambria"/>
          <w:sz w:val="24"/>
          <w:szCs w:val="24"/>
        </w:rPr>
      </w:pPr>
    </w:p>
    <w:p w:rsidR="009A4982" w:rsidRDefault="009A4982" w:rsidP="009A4982">
      <w:pPr>
        <w:ind w:left="1276" w:hanging="1276"/>
        <w:jc w:val="both"/>
        <w:rPr>
          <w:rFonts w:ascii="Cambria" w:hAnsi="Cambria" w:cs="Cambria"/>
          <w:sz w:val="24"/>
          <w:szCs w:val="24"/>
        </w:rPr>
      </w:pPr>
      <w:r>
        <w:rPr>
          <w:rFonts w:ascii="Cambria" w:hAnsi="Cambria" w:cs="Cambria"/>
          <w:b/>
          <w:bCs/>
          <w:sz w:val="24"/>
          <w:szCs w:val="24"/>
        </w:rPr>
        <w:t xml:space="preserve">                        Трети вариант:</w:t>
      </w:r>
      <w:r>
        <w:rPr>
          <w:rFonts w:ascii="Cambria" w:hAnsi="Cambria" w:cs="Cambria"/>
          <w:sz w:val="24"/>
          <w:szCs w:val="24"/>
        </w:rPr>
        <w:t xml:space="preserve"> Заинтересованите лица могат да попълнят ЕЕДОП в WORD формат. Стандартният образец на ЕЕДОП </w:t>
      </w:r>
      <w:r>
        <w:rPr>
          <w:rFonts w:ascii="Cambria" w:hAnsi="Cambria" w:cs="Cambria"/>
          <w:sz w:val="24"/>
          <w:szCs w:val="24"/>
          <w:lang w:val="en-US"/>
        </w:rPr>
        <w:t xml:space="preserve">e </w:t>
      </w:r>
      <w:r>
        <w:rPr>
          <w:rFonts w:ascii="Cambria" w:hAnsi="Cambria" w:cs="Cambria"/>
          <w:sz w:val="24"/>
          <w:szCs w:val="24"/>
        </w:rPr>
        <w:t xml:space="preserve">наличен, като част от документацията за обществената поръчка, а може и да бъде изтеглен от официалната страница на Агенцията за обществени поръчки – </w:t>
      </w:r>
      <w:hyperlink r:id="rId9" w:history="1">
        <w:r>
          <w:rPr>
            <w:rStyle w:val="ad"/>
            <w:rFonts w:ascii="Cambria" w:hAnsi="Cambria" w:cs="Cambria"/>
            <w:sz w:val="24"/>
            <w:szCs w:val="24"/>
            <w:lang w:val="en-US"/>
          </w:rPr>
          <w:t>www</w:t>
        </w:r>
        <w:r>
          <w:rPr>
            <w:rStyle w:val="ad"/>
            <w:rFonts w:ascii="Cambria" w:hAnsi="Cambria" w:cs="Cambria"/>
            <w:sz w:val="24"/>
            <w:szCs w:val="24"/>
            <w:lang w:val="ru-RU"/>
          </w:rPr>
          <w:t>.</w:t>
        </w:r>
        <w:proofErr w:type="spellStart"/>
        <w:r>
          <w:rPr>
            <w:rStyle w:val="ad"/>
            <w:rFonts w:ascii="Cambria" w:hAnsi="Cambria" w:cs="Cambria"/>
            <w:sz w:val="24"/>
            <w:szCs w:val="24"/>
            <w:lang w:val="en-US"/>
          </w:rPr>
          <w:t>aop</w:t>
        </w:r>
        <w:proofErr w:type="spellEnd"/>
        <w:r>
          <w:rPr>
            <w:rStyle w:val="ad"/>
            <w:rFonts w:ascii="Cambria" w:hAnsi="Cambria" w:cs="Cambria"/>
            <w:sz w:val="24"/>
            <w:szCs w:val="24"/>
            <w:lang w:val="ru-RU"/>
          </w:rPr>
          <w:t>.</w:t>
        </w:r>
        <w:proofErr w:type="spellStart"/>
        <w:r>
          <w:rPr>
            <w:rStyle w:val="ad"/>
            <w:rFonts w:ascii="Cambria" w:hAnsi="Cambria" w:cs="Cambria"/>
            <w:sz w:val="24"/>
            <w:szCs w:val="24"/>
            <w:lang w:val="en-US"/>
          </w:rPr>
          <w:t>bg</w:t>
        </w:r>
        <w:proofErr w:type="spellEnd"/>
      </w:hyperlink>
      <w:r>
        <w:rPr>
          <w:rFonts w:ascii="Cambria" w:hAnsi="Cambria" w:cs="Cambria"/>
          <w:sz w:val="24"/>
          <w:szCs w:val="24"/>
        </w:rPr>
        <w:t>. В този случай, попълненият ЕЕДОП трябва да бъде цифрово подписан (с електронен подпис), без възможност за редакция и приложен на подходящ оптичен носител, който се поставя в запечатаната, непрозрачна опаковка, с която се представя офертата.</w:t>
      </w:r>
    </w:p>
    <w:bookmarkEnd w:id="5"/>
    <w:p w:rsidR="00536320" w:rsidRPr="00536320" w:rsidRDefault="00DC27FE" w:rsidP="00536320">
      <w:pPr>
        <w:numPr>
          <w:ilvl w:val="0"/>
          <w:numId w:val="16"/>
        </w:numPr>
        <w:shd w:val="clear" w:color="auto" w:fill="FFFFFF"/>
        <w:spacing w:line="274" w:lineRule="exact"/>
        <w:jc w:val="both"/>
        <w:rPr>
          <w:rFonts w:ascii="Cambria" w:hAnsi="Cambria" w:cs="Cambria"/>
          <w:sz w:val="24"/>
          <w:szCs w:val="24"/>
        </w:rPr>
      </w:pPr>
      <w:r w:rsidRPr="00536320">
        <w:rPr>
          <w:rFonts w:ascii="Cambria" w:hAnsi="Cambria" w:cs="Cambria"/>
          <w:color w:val="000000"/>
          <w:sz w:val="24"/>
          <w:szCs w:val="24"/>
        </w:rPr>
        <w:t>Документи за доказване на предприетите мерки за н</w:t>
      </w:r>
      <w:r w:rsidR="003D694F">
        <w:rPr>
          <w:rFonts w:ascii="Cambria" w:hAnsi="Cambria" w:cs="Cambria"/>
          <w:color w:val="000000"/>
          <w:sz w:val="24"/>
          <w:szCs w:val="24"/>
        </w:rPr>
        <w:t>адеждност /когато е приложимо/</w:t>
      </w:r>
      <w:r w:rsidR="003D694F" w:rsidRPr="003D694F">
        <w:rPr>
          <w:rFonts w:ascii="Cambria" w:hAnsi="Cambria" w:cs="Cambria"/>
          <w:color w:val="000000"/>
          <w:sz w:val="24"/>
          <w:szCs w:val="24"/>
        </w:rPr>
        <w:t>;</w:t>
      </w:r>
    </w:p>
    <w:p w:rsidR="00536320" w:rsidRPr="00536320" w:rsidRDefault="00DC27FE" w:rsidP="00536320">
      <w:pPr>
        <w:numPr>
          <w:ilvl w:val="0"/>
          <w:numId w:val="16"/>
        </w:numPr>
        <w:shd w:val="clear" w:color="auto" w:fill="FFFFFF"/>
        <w:spacing w:line="274" w:lineRule="exact"/>
        <w:jc w:val="both"/>
        <w:rPr>
          <w:rFonts w:ascii="Cambria" w:hAnsi="Cambria" w:cs="Cambria"/>
          <w:sz w:val="24"/>
          <w:szCs w:val="24"/>
        </w:rPr>
      </w:pPr>
      <w:r w:rsidRPr="00536320">
        <w:rPr>
          <w:rFonts w:ascii="Cambria" w:hAnsi="Cambria" w:cs="Cambria"/>
          <w:color w:val="000000"/>
          <w:sz w:val="24"/>
          <w:szCs w:val="24"/>
        </w:rPr>
        <w:t>Договор за обединение</w:t>
      </w:r>
      <w:r w:rsidR="005C3B08">
        <w:rPr>
          <w:rFonts w:ascii="Cambria" w:hAnsi="Cambria" w:cs="Cambria"/>
          <w:color w:val="000000"/>
          <w:sz w:val="24"/>
          <w:szCs w:val="24"/>
        </w:rPr>
        <w:t xml:space="preserve">, </w:t>
      </w:r>
      <w:r w:rsidRPr="00536320">
        <w:rPr>
          <w:rFonts w:ascii="Cambria" w:hAnsi="Cambria" w:cs="Cambria"/>
          <w:color w:val="000000"/>
          <w:sz w:val="24"/>
          <w:szCs w:val="24"/>
        </w:rPr>
        <w:t>в случ</w:t>
      </w:r>
      <w:r w:rsidR="003D694F">
        <w:rPr>
          <w:rFonts w:ascii="Cambria" w:hAnsi="Cambria" w:cs="Cambria"/>
          <w:color w:val="000000"/>
          <w:sz w:val="24"/>
          <w:szCs w:val="24"/>
        </w:rPr>
        <w:t>ай, че участникът е обединение</w:t>
      </w:r>
      <w:r w:rsidR="005C3B08">
        <w:rPr>
          <w:rFonts w:ascii="Cambria" w:hAnsi="Cambria" w:cs="Cambria"/>
          <w:color w:val="000000"/>
          <w:sz w:val="24"/>
          <w:szCs w:val="24"/>
        </w:rPr>
        <w:t xml:space="preserve"> /когато е приложимо/</w:t>
      </w:r>
      <w:r w:rsidR="003D694F" w:rsidRPr="003D694F">
        <w:rPr>
          <w:rFonts w:ascii="Cambria" w:hAnsi="Cambria" w:cs="Cambria"/>
          <w:color w:val="000000"/>
          <w:sz w:val="24"/>
          <w:szCs w:val="24"/>
        </w:rPr>
        <w:t>;</w:t>
      </w:r>
      <w:r w:rsidRPr="00536320">
        <w:rPr>
          <w:rFonts w:ascii="Cambria" w:hAnsi="Cambria" w:cs="Cambria"/>
          <w:color w:val="000000"/>
          <w:sz w:val="24"/>
          <w:szCs w:val="24"/>
        </w:rPr>
        <w:t xml:space="preserve"> </w:t>
      </w:r>
      <w:bookmarkStart w:id="6" w:name="OLE_LINK71"/>
      <w:bookmarkStart w:id="7" w:name="OLE_LINK72"/>
    </w:p>
    <w:p w:rsidR="00536320" w:rsidRPr="003D694F" w:rsidRDefault="00DC27FE"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sz w:val="24"/>
          <w:szCs w:val="24"/>
        </w:rPr>
        <w:t xml:space="preserve">Декларация за </w:t>
      </w:r>
      <w:proofErr w:type="spellStart"/>
      <w:r w:rsidRPr="003D694F">
        <w:rPr>
          <w:rFonts w:ascii="Cambria" w:hAnsi="Cambria" w:cs="Cambria"/>
          <w:sz w:val="24"/>
          <w:szCs w:val="24"/>
        </w:rPr>
        <w:t>конфиденциалност</w:t>
      </w:r>
      <w:proofErr w:type="spellEnd"/>
      <w:r w:rsidRPr="003D694F">
        <w:rPr>
          <w:rFonts w:ascii="Cambria" w:hAnsi="Cambria" w:cs="Cambria"/>
          <w:sz w:val="24"/>
          <w:szCs w:val="24"/>
        </w:rPr>
        <w:t xml:space="preserve"> по чл. 102 от ЗОП -</w:t>
      </w:r>
      <w:bookmarkEnd w:id="6"/>
      <w:bookmarkEnd w:id="7"/>
      <w:r w:rsidR="001E1E2C" w:rsidRPr="003D694F">
        <w:rPr>
          <w:rFonts w:ascii="Cambria" w:hAnsi="Cambria" w:cs="Cambria"/>
          <w:sz w:val="24"/>
          <w:szCs w:val="24"/>
        </w:rPr>
        <w:t xml:space="preserve"> по образец</w:t>
      </w:r>
      <w:r w:rsidR="00FD4317">
        <w:rPr>
          <w:rFonts w:ascii="Cambria" w:hAnsi="Cambria" w:cs="Cambria"/>
          <w:sz w:val="24"/>
          <w:szCs w:val="24"/>
          <w:lang w:val="en-US"/>
        </w:rPr>
        <w:t xml:space="preserve"> </w:t>
      </w:r>
      <w:r w:rsidR="00FD4317">
        <w:rPr>
          <w:rFonts w:ascii="Cambria" w:hAnsi="Cambria" w:cs="Cambria"/>
          <w:color w:val="000000"/>
          <w:sz w:val="24"/>
          <w:szCs w:val="24"/>
        </w:rPr>
        <w:t>/когато е приложимо/</w:t>
      </w:r>
      <w:r w:rsidRPr="003D694F">
        <w:rPr>
          <w:rFonts w:ascii="Cambria" w:hAnsi="Cambria" w:cs="Cambria"/>
          <w:sz w:val="24"/>
          <w:szCs w:val="24"/>
        </w:rPr>
        <w:t xml:space="preserve">, </w:t>
      </w:r>
      <w:bookmarkStart w:id="8" w:name="OLE_LINK41"/>
      <w:bookmarkStart w:id="9" w:name="OLE_LINK42"/>
    </w:p>
    <w:p w:rsidR="00536320" w:rsidRPr="003D694F" w:rsidRDefault="00DC27FE"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sz w:val="24"/>
          <w:szCs w:val="24"/>
        </w:rPr>
        <w:t>Декларация за липса на свързаност с друг участник в процедурата</w:t>
      </w:r>
      <w:bookmarkEnd w:id="8"/>
      <w:bookmarkEnd w:id="9"/>
      <w:r w:rsidRPr="003D694F">
        <w:rPr>
          <w:rFonts w:ascii="Cambria" w:hAnsi="Cambria" w:cs="Cambria"/>
          <w:sz w:val="24"/>
          <w:szCs w:val="24"/>
        </w:rPr>
        <w:t xml:space="preserve"> </w:t>
      </w:r>
      <w:r w:rsidR="001E1E2C" w:rsidRPr="003D694F">
        <w:rPr>
          <w:rFonts w:ascii="Cambria" w:hAnsi="Cambria" w:cs="Cambria"/>
          <w:sz w:val="24"/>
          <w:szCs w:val="24"/>
        </w:rPr>
        <w:t>- по образец</w:t>
      </w:r>
      <w:r w:rsidR="003D694F" w:rsidRPr="003D694F">
        <w:rPr>
          <w:rFonts w:ascii="Cambria" w:hAnsi="Cambria" w:cs="Cambria"/>
          <w:color w:val="000000"/>
          <w:sz w:val="24"/>
          <w:szCs w:val="24"/>
        </w:rPr>
        <w:t>;</w:t>
      </w:r>
    </w:p>
    <w:p w:rsidR="00536320" w:rsidRPr="003D694F" w:rsidRDefault="00536320"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bCs/>
          <w:sz w:val="24"/>
          <w:szCs w:val="24"/>
        </w:rPr>
        <w:t>Т</w:t>
      </w:r>
      <w:r w:rsidR="00DC27FE" w:rsidRPr="003D694F">
        <w:rPr>
          <w:rFonts w:ascii="Cambria" w:hAnsi="Cambria" w:cs="Cambria"/>
          <w:bCs/>
          <w:sz w:val="24"/>
          <w:szCs w:val="24"/>
        </w:rPr>
        <w:t xml:space="preserve">ехническо предложение за изпълнение на поръчката </w:t>
      </w:r>
      <w:bookmarkStart w:id="10" w:name="OLE_LINK20"/>
      <w:bookmarkStart w:id="11" w:name="OLE_LINK21"/>
      <w:bookmarkStart w:id="12" w:name="OLE_LINK45"/>
      <w:bookmarkStart w:id="13" w:name="OLE_LINK46"/>
      <w:r w:rsidR="001E1E2C" w:rsidRPr="003D694F">
        <w:rPr>
          <w:rFonts w:ascii="Cambria" w:hAnsi="Cambria" w:cs="Cambria"/>
          <w:bCs/>
          <w:sz w:val="24"/>
          <w:szCs w:val="24"/>
        </w:rPr>
        <w:t xml:space="preserve">- </w:t>
      </w:r>
      <w:r w:rsidR="001E1E2C" w:rsidRPr="003D694F">
        <w:rPr>
          <w:rFonts w:ascii="Cambria" w:hAnsi="Cambria" w:cs="Cambria"/>
          <w:sz w:val="24"/>
          <w:szCs w:val="24"/>
        </w:rPr>
        <w:t>по образец</w:t>
      </w:r>
      <w:bookmarkEnd w:id="10"/>
      <w:bookmarkEnd w:id="11"/>
      <w:r w:rsidR="003D694F" w:rsidRPr="003D694F">
        <w:rPr>
          <w:rFonts w:ascii="Cambria" w:hAnsi="Cambria" w:cs="Cambria"/>
          <w:color w:val="000000"/>
          <w:sz w:val="24"/>
          <w:szCs w:val="24"/>
        </w:rPr>
        <w:t>;</w:t>
      </w:r>
      <w:r w:rsidRPr="003D694F">
        <w:rPr>
          <w:rFonts w:ascii="Cambria" w:hAnsi="Cambria" w:cs="Cambria"/>
          <w:sz w:val="24"/>
          <w:szCs w:val="24"/>
        </w:rPr>
        <w:t xml:space="preserve"> </w:t>
      </w:r>
    </w:p>
    <w:p w:rsidR="00536320" w:rsidRPr="003D694F" w:rsidRDefault="00536320"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sz w:val="24"/>
          <w:szCs w:val="24"/>
        </w:rPr>
        <w:t>Документ за упълномощаване, когато лицето, което подава офертата, не е законният представител /когато е приложимо/</w:t>
      </w:r>
      <w:r w:rsidR="003D694F" w:rsidRPr="003D694F">
        <w:rPr>
          <w:rFonts w:ascii="Cambria" w:hAnsi="Cambria" w:cs="Cambria"/>
          <w:color w:val="000000"/>
          <w:sz w:val="24"/>
          <w:szCs w:val="24"/>
        </w:rPr>
        <w:t>;</w:t>
      </w:r>
      <w:bookmarkStart w:id="14" w:name="OLE_LINK118"/>
      <w:bookmarkStart w:id="15" w:name="OLE_LINK119"/>
      <w:bookmarkStart w:id="16" w:name="OLE_LINK52"/>
      <w:bookmarkStart w:id="17" w:name="OLE_LINK53"/>
      <w:bookmarkStart w:id="18" w:name="OLE_LINK48"/>
      <w:bookmarkStart w:id="19" w:name="OLE_LINK49"/>
      <w:bookmarkEnd w:id="12"/>
      <w:bookmarkEnd w:id="13"/>
      <w:r w:rsidRPr="003D694F">
        <w:rPr>
          <w:rFonts w:ascii="Cambria" w:hAnsi="Cambria" w:cs="Cambria"/>
          <w:sz w:val="24"/>
          <w:szCs w:val="24"/>
        </w:rPr>
        <w:t xml:space="preserve"> </w:t>
      </w:r>
    </w:p>
    <w:p w:rsidR="00536320" w:rsidRDefault="00536320" w:rsidP="00536320">
      <w:pPr>
        <w:numPr>
          <w:ilvl w:val="0"/>
          <w:numId w:val="16"/>
        </w:numPr>
        <w:shd w:val="clear" w:color="auto" w:fill="FFFFFF"/>
        <w:spacing w:line="274" w:lineRule="exact"/>
        <w:jc w:val="both"/>
        <w:rPr>
          <w:rFonts w:ascii="Cambria" w:hAnsi="Cambria" w:cs="Cambria"/>
          <w:sz w:val="24"/>
          <w:szCs w:val="24"/>
        </w:rPr>
      </w:pPr>
      <w:r w:rsidRPr="003D694F">
        <w:rPr>
          <w:rFonts w:ascii="Cambria" w:hAnsi="Cambria" w:cs="Cambria"/>
          <w:bCs/>
          <w:sz w:val="24"/>
          <w:szCs w:val="24"/>
        </w:rPr>
        <w:lastRenderedPageBreak/>
        <w:t xml:space="preserve">Ценово предложение </w:t>
      </w:r>
      <w:r w:rsidRPr="003D694F">
        <w:rPr>
          <w:rFonts w:ascii="Cambria" w:hAnsi="Cambria" w:cs="Cambria"/>
          <w:sz w:val="24"/>
          <w:szCs w:val="24"/>
        </w:rPr>
        <w:t>– по образец</w:t>
      </w:r>
      <w:r w:rsidR="003D694F" w:rsidRPr="003D694F">
        <w:rPr>
          <w:rFonts w:ascii="Cambria" w:hAnsi="Cambria" w:cs="Cambria"/>
          <w:color w:val="000000"/>
          <w:sz w:val="24"/>
          <w:szCs w:val="24"/>
        </w:rPr>
        <w:t>;</w:t>
      </w:r>
      <w:r w:rsidRPr="003D694F">
        <w:rPr>
          <w:rFonts w:ascii="Cambria" w:hAnsi="Cambria" w:cs="Cambria"/>
          <w:sz w:val="24"/>
          <w:szCs w:val="24"/>
        </w:rPr>
        <w:t xml:space="preserve"> </w:t>
      </w:r>
    </w:p>
    <w:p w:rsidR="00A535BD" w:rsidRPr="003D694F" w:rsidRDefault="00A535BD" w:rsidP="00A535BD">
      <w:pPr>
        <w:shd w:val="clear" w:color="auto" w:fill="FFFFFF"/>
        <w:spacing w:line="274" w:lineRule="exact"/>
        <w:jc w:val="both"/>
        <w:rPr>
          <w:rFonts w:ascii="Cambria" w:hAnsi="Cambria" w:cs="Cambria"/>
          <w:sz w:val="24"/>
          <w:szCs w:val="24"/>
        </w:rPr>
      </w:pPr>
    </w:p>
    <w:p w:rsidR="003D694F" w:rsidRPr="003D694F" w:rsidRDefault="003D694F" w:rsidP="003D694F">
      <w:pPr>
        <w:numPr>
          <w:ilvl w:val="0"/>
          <w:numId w:val="8"/>
        </w:numPr>
        <w:shd w:val="clear" w:color="auto" w:fill="FFFFFF"/>
        <w:spacing w:line="274" w:lineRule="exact"/>
        <w:ind w:firstLine="851"/>
        <w:jc w:val="both"/>
        <w:rPr>
          <w:rFonts w:ascii="Cambria" w:hAnsi="Cambria" w:cs="Cambria"/>
          <w:sz w:val="24"/>
          <w:szCs w:val="24"/>
        </w:rPr>
      </w:pPr>
      <w:r>
        <w:rPr>
          <w:rFonts w:ascii="Cambria" w:hAnsi="Cambria" w:cs="Cambria"/>
          <w:sz w:val="24"/>
          <w:szCs w:val="24"/>
          <w:lang w:eastAsia="en-US"/>
        </w:rPr>
        <w:t xml:space="preserve">Ценовото предложение се поставя в отделен запечатан, непрозрачен плик с надпис </w:t>
      </w:r>
      <w:r>
        <w:rPr>
          <w:rFonts w:ascii="Cambria" w:hAnsi="Cambria" w:cs="Cambria"/>
          <w:color w:val="000000"/>
          <w:sz w:val="24"/>
          <w:szCs w:val="24"/>
        </w:rPr>
        <w:t>„Предлагани ценови параметри”, който се поставя в основната опаковка</w:t>
      </w:r>
    </w:p>
    <w:p w:rsidR="00DC27FE" w:rsidRPr="003E7D20" w:rsidRDefault="00DC27FE" w:rsidP="002E159B">
      <w:pPr>
        <w:numPr>
          <w:ilvl w:val="0"/>
          <w:numId w:val="8"/>
        </w:numPr>
        <w:shd w:val="clear" w:color="auto" w:fill="FFFFFF"/>
        <w:tabs>
          <w:tab w:val="left" w:pos="1440"/>
        </w:tabs>
        <w:spacing w:before="115" w:line="278" w:lineRule="exact"/>
        <w:ind w:right="5" w:firstLine="851"/>
        <w:jc w:val="both"/>
        <w:rPr>
          <w:rFonts w:ascii="Cambria" w:hAnsi="Cambria"/>
          <w:color w:val="000000"/>
          <w:spacing w:val="-1"/>
          <w:sz w:val="24"/>
          <w:szCs w:val="24"/>
        </w:rPr>
      </w:pPr>
      <w:r w:rsidRPr="003E7D20">
        <w:rPr>
          <w:rFonts w:ascii="Cambria" w:hAnsi="Cambria" w:cs="Cambria"/>
          <w:color w:val="000000"/>
          <w:sz w:val="24"/>
          <w:szCs w:val="24"/>
        </w:rPr>
        <w:t>Срокът на валидност на офертите трябва да бъде не по-малко от 6</w:t>
      </w:r>
      <w:r w:rsidRPr="003E7D20">
        <w:rPr>
          <w:rFonts w:ascii="Cambria" w:hAnsi="Cambria" w:cs="Cambria"/>
          <w:b/>
          <w:bCs/>
          <w:color w:val="000000"/>
          <w:sz w:val="24"/>
          <w:szCs w:val="24"/>
        </w:rPr>
        <w:t xml:space="preserve"> </w:t>
      </w:r>
      <w:r w:rsidRPr="003E7D20">
        <w:rPr>
          <w:rFonts w:ascii="Cambria" w:hAnsi="Cambria" w:cs="Cambria"/>
          <w:color w:val="000000"/>
          <w:sz w:val="24"/>
          <w:szCs w:val="24"/>
        </w:rPr>
        <w:t>(шест</w:t>
      </w:r>
      <w:r w:rsidRPr="003E7D20">
        <w:rPr>
          <w:rFonts w:ascii="Cambria" w:hAnsi="Cambria"/>
          <w:color w:val="000000"/>
          <w:sz w:val="24"/>
          <w:szCs w:val="24"/>
        </w:rPr>
        <w:t>) месеца</w:t>
      </w:r>
      <w:r w:rsidRPr="00CA2AB5">
        <w:rPr>
          <w:rFonts w:ascii="Cambria" w:hAnsi="Cambria"/>
          <w:bCs/>
          <w:color w:val="000000"/>
          <w:sz w:val="24"/>
          <w:szCs w:val="24"/>
        </w:rPr>
        <w:t>,</w:t>
      </w:r>
      <w:r w:rsidRPr="003E7D20">
        <w:rPr>
          <w:rFonts w:ascii="Cambria" w:hAnsi="Cambria"/>
          <w:b/>
          <w:bCs/>
          <w:color w:val="000000"/>
          <w:sz w:val="24"/>
          <w:szCs w:val="24"/>
        </w:rPr>
        <w:t xml:space="preserve"> </w:t>
      </w:r>
      <w:r w:rsidRPr="003E7D20">
        <w:rPr>
          <w:rFonts w:ascii="Cambria" w:hAnsi="Cambria"/>
          <w:color w:val="000000"/>
          <w:sz w:val="24"/>
          <w:szCs w:val="24"/>
        </w:rPr>
        <w:t>считано от крайния срок за получаване на офертите.</w:t>
      </w:r>
    </w:p>
    <w:bookmarkEnd w:id="14"/>
    <w:bookmarkEnd w:id="15"/>
    <w:p w:rsidR="00DC27FE" w:rsidRPr="0092188E" w:rsidRDefault="00DC27FE" w:rsidP="00E93A9C">
      <w:pPr>
        <w:numPr>
          <w:ilvl w:val="0"/>
          <w:numId w:val="8"/>
        </w:numPr>
        <w:shd w:val="clear" w:color="auto" w:fill="FFFFFF"/>
        <w:spacing w:line="274" w:lineRule="exact"/>
        <w:ind w:firstLine="845"/>
        <w:jc w:val="both"/>
        <w:rPr>
          <w:rFonts w:ascii="Cambria" w:hAnsi="Cambria" w:cs="Cambria"/>
          <w:b/>
          <w:bCs/>
          <w:sz w:val="24"/>
          <w:szCs w:val="24"/>
        </w:rPr>
      </w:pPr>
      <w:r w:rsidRPr="007A4212">
        <w:rPr>
          <w:rFonts w:ascii="Cambria" w:hAnsi="Cambria" w:cs="Cambria"/>
          <w:sz w:val="24"/>
          <w:szCs w:val="24"/>
        </w:rPr>
        <w:t xml:space="preserve">В случай на </w:t>
      </w:r>
      <w:r w:rsidRPr="00427D1F">
        <w:rPr>
          <w:rFonts w:ascii="Cambria" w:hAnsi="Cambria" w:cs="Cambria"/>
          <w:bCs/>
          <w:sz w:val="24"/>
          <w:szCs w:val="24"/>
        </w:rPr>
        <w:t>непредставяне</w:t>
      </w:r>
      <w:r w:rsidRPr="007A4212">
        <w:rPr>
          <w:rFonts w:ascii="Cambria" w:hAnsi="Cambria" w:cs="Cambria"/>
          <w:sz w:val="24"/>
          <w:szCs w:val="24"/>
        </w:rPr>
        <w:t xml:space="preserve"> на</w:t>
      </w:r>
      <w:r>
        <w:rPr>
          <w:rFonts w:ascii="Cambria" w:hAnsi="Cambria" w:cs="Cambria"/>
          <w:b/>
          <w:bCs/>
          <w:sz w:val="24"/>
          <w:szCs w:val="24"/>
        </w:rPr>
        <w:t xml:space="preserve"> </w:t>
      </w:r>
      <w:r w:rsidRPr="00E93A9C">
        <w:rPr>
          <w:rFonts w:ascii="Cambria" w:hAnsi="Cambria" w:cs="Cambria"/>
          <w:sz w:val="24"/>
          <w:szCs w:val="24"/>
        </w:rPr>
        <w:t xml:space="preserve">Декларация за </w:t>
      </w:r>
      <w:proofErr w:type="spellStart"/>
      <w:r w:rsidRPr="00E93A9C">
        <w:rPr>
          <w:rFonts w:ascii="Cambria" w:hAnsi="Cambria" w:cs="Cambria"/>
          <w:sz w:val="24"/>
          <w:szCs w:val="24"/>
        </w:rPr>
        <w:t>конфиденциалност</w:t>
      </w:r>
      <w:proofErr w:type="spellEnd"/>
      <w:r w:rsidRPr="00E93A9C">
        <w:rPr>
          <w:rFonts w:ascii="Cambria" w:hAnsi="Cambria" w:cs="Cambria"/>
          <w:sz w:val="24"/>
          <w:szCs w:val="24"/>
        </w:rPr>
        <w:t xml:space="preserve"> по чл. 102 от ЗОП - Образец № </w:t>
      </w:r>
      <w:r>
        <w:rPr>
          <w:rFonts w:ascii="Cambria" w:hAnsi="Cambria" w:cs="Cambria"/>
          <w:sz w:val="24"/>
          <w:szCs w:val="24"/>
        </w:rPr>
        <w:t>9, възложителят ще счита липса на такава</w:t>
      </w:r>
      <w:r w:rsidR="003D694F" w:rsidRPr="003D694F">
        <w:rPr>
          <w:rFonts w:ascii="Cambria" w:hAnsi="Cambria" w:cs="Cambria"/>
          <w:sz w:val="24"/>
          <w:szCs w:val="24"/>
        </w:rPr>
        <w:t xml:space="preserve"> </w:t>
      </w:r>
      <w:r w:rsidR="003D694F">
        <w:rPr>
          <w:rFonts w:ascii="Cambria" w:hAnsi="Cambria" w:cs="Cambria"/>
          <w:sz w:val="24"/>
          <w:szCs w:val="24"/>
        </w:rPr>
        <w:t xml:space="preserve">за липса на </w:t>
      </w:r>
      <w:proofErr w:type="spellStart"/>
      <w:r w:rsidR="003D694F">
        <w:rPr>
          <w:rFonts w:ascii="Cambria" w:hAnsi="Cambria" w:cs="Cambria"/>
          <w:sz w:val="24"/>
          <w:szCs w:val="24"/>
        </w:rPr>
        <w:t>конфиденциалност</w:t>
      </w:r>
      <w:proofErr w:type="spellEnd"/>
      <w:r w:rsidR="003D694F">
        <w:rPr>
          <w:rFonts w:ascii="Cambria" w:hAnsi="Cambria" w:cs="Cambria"/>
          <w:sz w:val="24"/>
          <w:szCs w:val="24"/>
        </w:rPr>
        <w:t xml:space="preserve"> в офертата</w:t>
      </w:r>
      <w:r>
        <w:rPr>
          <w:rFonts w:ascii="Cambria" w:hAnsi="Cambria" w:cs="Cambria"/>
          <w:sz w:val="24"/>
          <w:szCs w:val="24"/>
        </w:rPr>
        <w:t xml:space="preserve">. Участниците не могат да се позовават на </w:t>
      </w:r>
      <w:proofErr w:type="spellStart"/>
      <w:r>
        <w:rPr>
          <w:rFonts w:ascii="Cambria" w:hAnsi="Cambria" w:cs="Cambria"/>
          <w:sz w:val="24"/>
          <w:szCs w:val="24"/>
        </w:rPr>
        <w:t>конфиденциалност</w:t>
      </w:r>
      <w:proofErr w:type="spellEnd"/>
      <w:r>
        <w:rPr>
          <w:rFonts w:ascii="Cambria" w:hAnsi="Cambria" w:cs="Cambria"/>
          <w:sz w:val="24"/>
          <w:szCs w:val="24"/>
        </w:rPr>
        <w:t xml:space="preserve"> по отношение на предложенията от офертите им, които подлежат на оценка.</w:t>
      </w:r>
    </w:p>
    <w:bookmarkEnd w:id="16"/>
    <w:bookmarkEnd w:id="17"/>
    <w:bookmarkEnd w:id="18"/>
    <w:bookmarkEnd w:id="19"/>
    <w:p w:rsidR="00DC27FE" w:rsidRPr="00BE4A0D" w:rsidRDefault="00DC27FE" w:rsidP="005A7F6A">
      <w:pPr>
        <w:numPr>
          <w:ilvl w:val="0"/>
          <w:numId w:val="8"/>
        </w:numPr>
        <w:shd w:val="clear" w:color="auto" w:fill="FFFFFF"/>
        <w:spacing w:before="120" w:line="278" w:lineRule="exact"/>
        <w:ind w:right="5" w:firstLine="851"/>
        <w:jc w:val="both"/>
        <w:rPr>
          <w:rFonts w:ascii="Cambria" w:hAnsi="Cambria" w:cs="Cambria"/>
          <w:color w:val="000000"/>
          <w:sz w:val="24"/>
          <w:szCs w:val="24"/>
          <w:lang w:val="en-US"/>
        </w:rPr>
      </w:pPr>
      <w:r w:rsidRPr="002E159B">
        <w:rPr>
          <w:rFonts w:ascii="Cambria" w:hAnsi="Cambria" w:cs="Cambria"/>
          <w:color w:val="000000"/>
          <w:sz w:val="24"/>
          <w:szCs w:val="24"/>
        </w:rPr>
        <w:t>Извън плика с надпис „Предлагани ценови параметри“ не трябва да е посочена никаква информация относно цената</w:t>
      </w:r>
      <w:r>
        <w:rPr>
          <w:rFonts w:ascii="Cambria" w:hAnsi="Cambria" w:cs="Cambria"/>
          <w:color w:val="000000"/>
          <w:sz w:val="24"/>
          <w:szCs w:val="24"/>
        </w:rPr>
        <w:t xml:space="preserve">. </w:t>
      </w:r>
      <w:r w:rsidRPr="002E159B">
        <w:rPr>
          <w:rFonts w:ascii="Cambria" w:hAnsi="Cambria" w:cs="Cambria"/>
          <w:color w:val="000000"/>
          <w:sz w:val="24"/>
          <w:szCs w:val="24"/>
        </w:rPr>
        <w:t xml:space="preserve">Участници, които и по какъвто начин са включили някъде в офертата си извън плика „Предлагани ценови </w:t>
      </w:r>
      <w:r w:rsidRPr="00BE4A0D">
        <w:rPr>
          <w:rFonts w:ascii="Cambria" w:hAnsi="Cambria" w:cs="Cambria"/>
          <w:color w:val="000000"/>
          <w:sz w:val="24"/>
          <w:szCs w:val="24"/>
        </w:rPr>
        <w:t>параметри“ елементи, свързани с предлаганата цена (или части от нея), ще бъдат отстранени от участие в процедурата.</w:t>
      </w:r>
    </w:p>
    <w:p w:rsidR="005A7F6A" w:rsidRPr="00BE4A0D" w:rsidRDefault="00427D1F" w:rsidP="005A7F6A">
      <w:pPr>
        <w:numPr>
          <w:ilvl w:val="0"/>
          <w:numId w:val="8"/>
        </w:numPr>
        <w:shd w:val="clear" w:color="auto" w:fill="FFFFFF"/>
        <w:spacing w:before="120" w:line="278" w:lineRule="exact"/>
        <w:ind w:right="5" w:firstLine="851"/>
        <w:jc w:val="both"/>
        <w:rPr>
          <w:rFonts w:ascii="Cambria" w:hAnsi="Cambria" w:cs="Cambria"/>
          <w:sz w:val="24"/>
          <w:szCs w:val="24"/>
          <w:lang w:val="en-US" w:eastAsia="en-US"/>
        </w:rPr>
      </w:pPr>
      <w:r w:rsidRPr="00BE4A0D">
        <w:rPr>
          <w:rFonts w:ascii="Cambria" w:hAnsi="Cambria"/>
          <w:color w:val="000000"/>
          <w:sz w:val="24"/>
          <w:szCs w:val="24"/>
          <w:shd w:val="clear" w:color="auto" w:fill="FFFFFF"/>
        </w:rPr>
        <w:t>Когато участник подава оферта за повече от една обособена позиция, в опаковката за всяка от позициите се представят поотделно комплектувани документи по </w:t>
      </w:r>
      <w:r w:rsidRPr="00BE4A0D">
        <w:rPr>
          <w:rStyle w:val="samedocreference"/>
          <w:rFonts w:ascii="Cambria" w:hAnsi="Cambria"/>
          <w:color w:val="000000"/>
          <w:sz w:val="24"/>
          <w:szCs w:val="24"/>
          <w:shd w:val="clear" w:color="auto" w:fill="FFFFFF"/>
        </w:rPr>
        <w:t>чл. 39, ал. 3, т. 1</w:t>
      </w:r>
      <w:r w:rsidRPr="00BE4A0D">
        <w:rPr>
          <w:rFonts w:ascii="Cambria" w:hAnsi="Cambria"/>
          <w:color w:val="000000"/>
          <w:sz w:val="24"/>
          <w:szCs w:val="24"/>
          <w:shd w:val="clear" w:color="auto" w:fill="FFFFFF"/>
        </w:rPr>
        <w:t> </w:t>
      </w:r>
      <w:r w:rsidRPr="00BE4A0D">
        <w:rPr>
          <w:rFonts w:ascii="Cambria" w:hAnsi="Cambria"/>
          <w:color w:val="000000"/>
          <w:sz w:val="24"/>
          <w:szCs w:val="24"/>
          <w:shd w:val="clear" w:color="auto" w:fill="FFFFFF"/>
          <w:lang w:val="en-US"/>
        </w:rPr>
        <w:t xml:space="preserve"> </w:t>
      </w:r>
      <w:r w:rsidRPr="00BE4A0D">
        <w:rPr>
          <w:rFonts w:ascii="Cambria" w:hAnsi="Cambria"/>
          <w:color w:val="000000"/>
          <w:sz w:val="24"/>
          <w:szCs w:val="24"/>
          <w:shd w:val="clear" w:color="auto" w:fill="FFFFFF"/>
        </w:rPr>
        <w:t xml:space="preserve">от ЗОП </w:t>
      </w:r>
      <w:r w:rsidRPr="00BE4A0D">
        <w:rPr>
          <w:rFonts w:ascii="Cambria" w:hAnsi="Cambria"/>
          <w:color w:val="000000"/>
          <w:sz w:val="24"/>
          <w:szCs w:val="24"/>
          <w:shd w:val="clear" w:color="auto" w:fill="FFFFFF"/>
          <w:lang w:val="en-US"/>
        </w:rPr>
        <w:t>/</w:t>
      </w:r>
      <w:r w:rsidRPr="00BE4A0D">
        <w:rPr>
          <w:rFonts w:ascii="Cambria" w:hAnsi="Cambria"/>
          <w:color w:val="000000"/>
          <w:sz w:val="24"/>
          <w:szCs w:val="24"/>
          <w:shd w:val="clear" w:color="auto" w:fill="FFFFFF"/>
        </w:rPr>
        <w:t>техническо предложение ведно с приложенията към него</w:t>
      </w:r>
      <w:r w:rsidRPr="00BE4A0D">
        <w:rPr>
          <w:rFonts w:ascii="Cambria" w:hAnsi="Cambria"/>
          <w:color w:val="000000"/>
          <w:sz w:val="24"/>
          <w:szCs w:val="24"/>
          <w:shd w:val="clear" w:color="auto" w:fill="FFFFFF"/>
          <w:lang w:val="en-US"/>
        </w:rPr>
        <w:t>/</w:t>
      </w:r>
      <w:r w:rsidRPr="00BE4A0D">
        <w:rPr>
          <w:rFonts w:ascii="Cambria" w:hAnsi="Cambria"/>
          <w:color w:val="000000"/>
          <w:sz w:val="24"/>
          <w:szCs w:val="24"/>
          <w:shd w:val="clear" w:color="auto" w:fill="FFFFFF"/>
        </w:rPr>
        <w:t xml:space="preserve"> и отделни непрозрачни пликове с надпис "Предлагани ценови параметри", с посочване на позицията, за която се отнасят</w:t>
      </w:r>
      <w:r w:rsidR="005A7F6A" w:rsidRPr="00BE4A0D">
        <w:rPr>
          <w:rFonts w:ascii="Cambria" w:hAnsi="Cambria"/>
          <w:color w:val="000000"/>
          <w:sz w:val="24"/>
          <w:szCs w:val="24"/>
          <w:shd w:val="clear" w:color="auto" w:fill="FFFFFF"/>
          <w:lang w:val="en-US"/>
        </w:rPr>
        <w:t>.</w:t>
      </w:r>
    </w:p>
    <w:p w:rsidR="00DC27FE" w:rsidRPr="00386FE2" w:rsidRDefault="00DC27FE" w:rsidP="00615EFC">
      <w:pPr>
        <w:spacing w:before="120" w:line="280" w:lineRule="exact"/>
        <w:jc w:val="right"/>
        <w:rPr>
          <w:rFonts w:ascii="Cambria" w:hAnsi="Cambria" w:cs="Cambria"/>
          <w:sz w:val="24"/>
          <w:szCs w:val="24"/>
          <w:lang w:eastAsia="en-US"/>
        </w:rPr>
      </w:pPr>
    </w:p>
    <w:p w:rsidR="00DC27FE" w:rsidRPr="00386FE2"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lang w:val="en-US"/>
        </w:rPr>
      </w:pPr>
    </w:p>
    <w:p w:rsidR="00BF0DFD" w:rsidRDefault="00BF0DFD" w:rsidP="00BF0DFD">
      <w:pPr>
        <w:rPr>
          <w:lang w:val="en-US"/>
        </w:rPr>
      </w:pPr>
    </w:p>
    <w:p w:rsidR="00BF0DFD" w:rsidRDefault="00BF0DFD" w:rsidP="00BF0DFD">
      <w:pPr>
        <w:rPr>
          <w:lang w:val="en-US"/>
        </w:rPr>
      </w:pPr>
    </w:p>
    <w:p w:rsidR="00BF0DFD" w:rsidRDefault="00BF0DFD" w:rsidP="00BF0DFD">
      <w:pPr>
        <w:rPr>
          <w:lang w:val="en-US"/>
        </w:rPr>
      </w:pPr>
    </w:p>
    <w:p w:rsidR="00BF0DFD" w:rsidRDefault="00BF0DFD" w:rsidP="00BF0DFD">
      <w:pPr>
        <w:rPr>
          <w:lang w:val="en-US"/>
        </w:rPr>
      </w:pPr>
    </w:p>
    <w:p w:rsidR="00BF0DFD" w:rsidRDefault="00BF0DFD" w:rsidP="00BF0DFD">
      <w:pPr>
        <w:rPr>
          <w:lang w:val="en-US"/>
        </w:rPr>
      </w:pPr>
    </w:p>
    <w:p w:rsidR="00BF0DFD" w:rsidRDefault="00BF0DFD" w:rsidP="00BF0DFD">
      <w:pPr>
        <w:rPr>
          <w:lang w:val="en-US"/>
        </w:rPr>
      </w:pPr>
    </w:p>
    <w:p w:rsidR="00BF0DFD" w:rsidRDefault="00BF0DFD" w:rsidP="00BF0DFD">
      <w:pPr>
        <w:rPr>
          <w:lang w:val="en-US"/>
        </w:rPr>
      </w:pPr>
    </w:p>
    <w:p w:rsidR="00BF0DFD" w:rsidRDefault="00BF0DFD" w:rsidP="00BF0DFD">
      <w:pPr>
        <w:rPr>
          <w:lang w:val="en-US"/>
        </w:rPr>
      </w:pPr>
    </w:p>
    <w:p w:rsidR="00BF0DFD" w:rsidRPr="00BF0DFD" w:rsidRDefault="00BF0DFD" w:rsidP="00BF0DFD">
      <w:pPr>
        <w:rPr>
          <w:lang w:val="en-US"/>
        </w:rPr>
      </w:pPr>
    </w:p>
    <w:p w:rsidR="001E1E2C" w:rsidRDefault="001E1E2C" w:rsidP="00615EFC">
      <w:pPr>
        <w:pStyle w:val="5"/>
        <w:numPr>
          <w:ilvl w:val="4"/>
          <w:numId w:val="0"/>
        </w:numPr>
        <w:tabs>
          <w:tab w:val="num" w:pos="1008"/>
        </w:tabs>
        <w:suppressAutoHyphens/>
        <w:ind w:right="70"/>
        <w:rPr>
          <w:rFonts w:ascii="Cambria" w:hAnsi="Cambria" w:cs="Cambria"/>
          <w:i w:val="0"/>
          <w:iCs w:val="0"/>
          <w:sz w:val="24"/>
          <w:szCs w:val="24"/>
        </w:rPr>
      </w:pPr>
    </w:p>
    <w:p w:rsidR="00DC27FE" w:rsidRPr="00C454C6" w:rsidRDefault="00DC27FE" w:rsidP="00615EFC">
      <w:pPr>
        <w:pStyle w:val="5"/>
        <w:numPr>
          <w:ilvl w:val="4"/>
          <w:numId w:val="0"/>
        </w:numPr>
        <w:tabs>
          <w:tab w:val="num" w:pos="1008"/>
        </w:tabs>
        <w:suppressAutoHyphens/>
        <w:ind w:right="70"/>
        <w:rPr>
          <w:rFonts w:ascii="Cambria" w:hAnsi="Cambria" w:cs="Cambria"/>
          <w:i w:val="0"/>
          <w:iCs w:val="0"/>
          <w:sz w:val="24"/>
          <w:szCs w:val="24"/>
        </w:rPr>
      </w:pPr>
      <w:r w:rsidRPr="00C454C6">
        <w:rPr>
          <w:rFonts w:ascii="Cambria" w:hAnsi="Cambria" w:cs="Cambria"/>
          <w:i w:val="0"/>
          <w:iCs w:val="0"/>
          <w:sz w:val="24"/>
          <w:szCs w:val="24"/>
        </w:rPr>
        <w:lastRenderedPageBreak/>
        <w:t>ДО</w:t>
      </w:r>
    </w:p>
    <w:p w:rsidR="00DC27FE" w:rsidRPr="00386FE2" w:rsidRDefault="00DC27FE" w:rsidP="00615EFC">
      <w:pPr>
        <w:pStyle w:val="5"/>
        <w:numPr>
          <w:ilvl w:val="4"/>
          <w:numId w:val="0"/>
        </w:numPr>
        <w:tabs>
          <w:tab w:val="num" w:pos="1008"/>
        </w:tabs>
        <w:suppressAutoHyphens/>
        <w:spacing w:before="0" w:after="0"/>
        <w:ind w:right="70"/>
        <w:rPr>
          <w:rFonts w:ascii="Cambria" w:hAnsi="Cambria" w:cs="Cambria"/>
          <w:i w:val="0"/>
          <w:iCs w:val="0"/>
          <w:sz w:val="24"/>
          <w:szCs w:val="24"/>
        </w:rPr>
      </w:pPr>
      <w:r w:rsidRPr="00C454C6">
        <w:rPr>
          <w:rFonts w:ascii="Cambria" w:hAnsi="Cambria" w:cs="Cambria"/>
          <w:i w:val="0"/>
          <w:iCs w:val="0"/>
          <w:sz w:val="24"/>
          <w:szCs w:val="24"/>
        </w:rPr>
        <w:t xml:space="preserve">КМЕТА НА ОБЩИНА </w:t>
      </w:r>
      <w:r>
        <w:rPr>
          <w:rFonts w:ascii="Cambria" w:hAnsi="Cambria" w:cs="Cambria"/>
          <w:i w:val="0"/>
          <w:iCs w:val="0"/>
          <w:sz w:val="24"/>
          <w:szCs w:val="24"/>
        </w:rPr>
        <w:t>СИМИТЛИ</w:t>
      </w:r>
    </w:p>
    <w:p w:rsidR="00DC27FE" w:rsidRPr="00C454C6" w:rsidRDefault="00DC27FE" w:rsidP="00615EFC">
      <w:pPr>
        <w:pStyle w:val="5"/>
        <w:numPr>
          <w:ilvl w:val="4"/>
          <w:numId w:val="0"/>
        </w:numPr>
        <w:tabs>
          <w:tab w:val="num" w:pos="1008"/>
        </w:tabs>
        <w:suppressAutoHyphens/>
        <w:spacing w:before="0" w:after="0"/>
        <w:ind w:right="70"/>
        <w:rPr>
          <w:rFonts w:ascii="Cambria" w:hAnsi="Cambria" w:cs="Cambria"/>
          <w:i w:val="0"/>
          <w:iCs w:val="0"/>
          <w:sz w:val="24"/>
          <w:szCs w:val="24"/>
        </w:rPr>
      </w:pPr>
      <w:r>
        <w:rPr>
          <w:rFonts w:ascii="Cambria" w:hAnsi="Cambria" w:cs="Cambria"/>
          <w:i w:val="0"/>
          <w:iCs w:val="0"/>
          <w:sz w:val="24"/>
          <w:szCs w:val="24"/>
        </w:rPr>
        <w:t>у</w:t>
      </w:r>
      <w:r w:rsidRPr="00C454C6">
        <w:rPr>
          <w:rFonts w:ascii="Cambria" w:hAnsi="Cambria" w:cs="Cambria"/>
          <w:i w:val="0"/>
          <w:iCs w:val="0"/>
          <w:sz w:val="24"/>
          <w:szCs w:val="24"/>
        </w:rPr>
        <w:t>л. "</w:t>
      </w:r>
      <w:r w:rsidRPr="009B2EBF">
        <w:rPr>
          <w:rFonts w:ascii="Cambria" w:hAnsi="Cambria" w:cs="Cambria"/>
          <w:i w:val="0"/>
          <w:iCs w:val="0"/>
          <w:sz w:val="24"/>
          <w:szCs w:val="24"/>
        </w:rPr>
        <w:t>Хр. Ботев</w:t>
      </w:r>
      <w:r w:rsidRPr="00C454C6">
        <w:rPr>
          <w:rFonts w:ascii="Cambria" w:hAnsi="Cambria" w:cs="Cambria"/>
          <w:i w:val="0"/>
          <w:iCs w:val="0"/>
          <w:sz w:val="24"/>
          <w:szCs w:val="24"/>
        </w:rPr>
        <w:t>" № 2</w:t>
      </w:r>
      <w:r>
        <w:rPr>
          <w:rFonts w:ascii="Cambria" w:hAnsi="Cambria" w:cs="Cambria"/>
          <w:i w:val="0"/>
          <w:iCs w:val="0"/>
          <w:sz w:val="24"/>
          <w:szCs w:val="24"/>
        </w:rPr>
        <w:t>7</w:t>
      </w:r>
    </w:p>
    <w:p w:rsidR="00DC27FE" w:rsidRPr="00615EFC" w:rsidRDefault="00DC27FE" w:rsidP="00615EFC">
      <w:pPr>
        <w:pStyle w:val="5"/>
        <w:numPr>
          <w:ilvl w:val="4"/>
          <w:numId w:val="0"/>
        </w:numPr>
        <w:tabs>
          <w:tab w:val="num" w:pos="1008"/>
        </w:tabs>
        <w:suppressAutoHyphens/>
        <w:spacing w:before="0" w:after="0"/>
        <w:ind w:right="70"/>
        <w:rPr>
          <w:rFonts w:ascii="Cambria" w:hAnsi="Cambria" w:cs="Cambria"/>
          <w:i w:val="0"/>
          <w:iCs w:val="0"/>
          <w:sz w:val="24"/>
          <w:szCs w:val="24"/>
        </w:rPr>
      </w:pPr>
      <w:r w:rsidRPr="00C454C6">
        <w:rPr>
          <w:rFonts w:ascii="Cambria" w:hAnsi="Cambria" w:cs="Cambria"/>
          <w:i w:val="0"/>
          <w:iCs w:val="0"/>
          <w:sz w:val="24"/>
          <w:szCs w:val="24"/>
        </w:rPr>
        <w:t xml:space="preserve">гр. </w:t>
      </w:r>
      <w:r w:rsidRPr="009B2EBF">
        <w:rPr>
          <w:rFonts w:ascii="Cambria" w:hAnsi="Cambria" w:cs="Cambria"/>
          <w:i w:val="0"/>
          <w:iCs w:val="0"/>
          <w:sz w:val="24"/>
          <w:szCs w:val="24"/>
        </w:rPr>
        <w:t>Симитли</w:t>
      </w:r>
      <w:r w:rsidRPr="00C454C6">
        <w:rPr>
          <w:rFonts w:ascii="Cambria" w:hAnsi="Cambria" w:cs="Cambria"/>
          <w:i w:val="0"/>
          <w:iCs w:val="0"/>
          <w:sz w:val="24"/>
          <w:szCs w:val="24"/>
        </w:rPr>
        <w:t>, п.к. 2</w:t>
      </w:r>
      <w:r>
        <w:rPr>
          <w:rFonts w:ascii="Cambria" w:hAnsi="Cambria" w:cs="Cambria"/>
          <w:i w:val="0"/>
          <w:iCs w:val="0"/>
          <w:sz w:val="24"/>
          <w:szCs w:val="24"/>
        </w:rPr>
        <w:t>730</w:t>
      </w:r>
    </w:p>
    <w:p w:rsidR="00DC27FE" w:rsidRDefault="00DC27FE" w:rsidP="00615EFC">
      <w:pPr>
        <w:pStyle w:val="5"/>
        <w:numPr>
          <w:ilvl w:val="4"/>
          <w:numId w:val="0"/>
        </w:numPr>
        <w:tabs>
          <w:tab w:val="num" w:pos="1008"/>
        </w:tabs>
        <w:suppressAutoHyphens/>
        <w:ind w:right="70"/>
        <w:jc w:val="center"/>
        <w:rPr>
          <w:rFonts w:ascii="Cambria" w:hAnsi="Cambria" w:cs="Cambria"/>
          <w:i w:val="0"/>
          <w:iCs w:val="0"/>
          <w:sz w:val="24"/>
          <w:szCs w:val="24"/>
        </w:rPr>
      </w:pPr>
    </w:p>
    <w:p w:rsidR="00DC27FE" w:rsidRPr="00615EFC" w:rsidRDefault="00DC27FE" w:rsidP="00615EFC">
      <w:pPr>
        <w:pStyle w:val="5"/>
        <w:numPr>
          <w:ilvl w:val="4"/>
          <w:numId w:val="0"/>
        </w:numPr>
        <w:tabs>
          <w:tab w:val="num" w:pos="1008"/>
        </w:tabs>
        <w:suppressAutoHyphens/>
        <w:ind w:right="70"/>
        <w:jc w:val="center"/>
        <w:rPr>
          <w:rFonts w:ascii="Cambria" w:hAnsi="Cambria" w:cs="Cambria"/>
          <w:i w:val="0"/>
          <w:iCs w:val="0"/>
          <w:sz w:val="24"/>
          <w:szCs w:val="24"/>
        </w:rPr>
      </w:pPr>
      <w:r w:rsidRPr="00615EFC">
        <w:rPr>
          <w:rFonts w:ascii="Cambria" w:hAnsi="Cambria" w:cs="Cambria"/>
          <w:i w:val="0"/>
          <w:iCs w:val="0"/>
          <w:sz w:val="24"/>
          <w:szCs w:val="24"/>
        </w:rPr>
        <w:t>ЗАЯВЛЕНИЕ ЗА УЧАСТИЕ</w:t>
      </w:r>
    </w:p>
    <w:p w:rsidR="00DC27FE" w:rsidRPr="00615EFC" w:rsidRDefault="00DC27FE" w:rsidP="00615EFC">
      <w:pPr>
        <w:shd w:val="clear" w:color="auto" w:fill="FFFFFF"/>
        <w:spacing w:before="77"/>
        <w:jc w:val="center"/>
        <w:rPr>
          <w:rFonts w:ascii="Cambria" w:hAnsi="Cambria" w:cs="Cambria"/>
          <w:b/>
          <w:bCs/>
          <w:color w:val="000000"/>
          <w:sz w:val="24"/>
          <w:szCs w:val="24"/>
        </w:rPr>
      </w:pPr>
      <w:r w:rsidRPr="00615EFC">
        <w:rPr>
          <w:rFonts w:ascii="Cambria" w:hAnsi="Cambria" w:cs="Cambria"/>
          <w:b/>
          <w:bCs/>
          <w:color w:val="000000"/>
          <w:sz w:val="24"/>
          <w:szCs w:val="24"/>
        </w:rPr>
        <w:t xml:space="preserve">В </w:t>
      </w:r>
      <w:r w:rsidR="00B71ED1">
        <w:rPr>
          <w:rFonts w:ascii="Cambria" w:hAnsi="Cambria" w:cs="Cambria"/>
          <w:b/>
          <w:bCs/>
          <w:color w:val="000000"/>
          <w:sz w:val="24"/>
          <w:szCs w:val="24"/>
        </w:rPr>
        <w:t xml:space="preserve">ОТКРИТА ПРОЦЕДУРА </w:t>
      </w:r>
      <w:r w:rsidRPr="00615EFC">
        <w:rPr>
          <w:rFonts w:ascii="Cambria" w:hAnsi="Cambria" w:cs="Cambria"/>
          <w:b/>
          <w:bCs/>
          <w:color w:val="000000"/>
          <w:sz w:val="24"/>
          <w:szCs w:val="24"/>
        </w:rPr>
        <w:t>ЗА ВЪЗЛАГАНЕ НА ОБЩЕСТВЕНА ПОРЪЧКА С ПРЕДМЕТ:</w:t>
      </w:r>
    </w:p>
    <w:p w:rsidR="00DC27FE" w:rsidRPr="00615EFC" w:rsidRDefault="00DC27FE" w:rsidP="00615EFC">
      <w:pPr>
        <w:shd w:val="clear" w:color="auto" w:fill="FFFFFF"/>
        <w:spacing w:before="77"/>
        <w:jc w:val="center"/>
        <w:rPr>
          <w:rFonts w:ascii="Cambria" w:hAnsi="Cambria" w:cs="Cambria"/>
          <w:sz w:val="24"/>
          <w:szCs w:val="24"/>
        </w:rPr>
      </w:pPr>
    </w:p>
    <w:p w:rsidR="00DC27FE" w:rsidRPr="001B06ED" w:rsidRDefault="00DC27FE" w:rsidP="00615EFC">
      <w:pPr>
        <w:shd w:val="clear" w:color="auto" w:fill="FFFFFF"/>
        <w:spacing w:before="106" w:line="360" w:lineRule="auto"/>
        <w:jc w:val="center"/>
        <w:rPr>
          <w:rFonts w:ascii="Cambria" w:hAnsi="Cambria" w:cs="Cambria"/>
          <w:color w:val="000000"/>
          <w:spacing w:val="-1"/>
          <w:sz w:val="28"/>
          <w:szCs w:val="28"/>
        </w:rPr>
      </w:pPr>
      <w:bookmarkStart w:id="20" w:name="OLE_LINK15"/>
      <w:bookmarkStart w:id="21" w:name="OLE_LINK16"/>
      <w:bookmarkStart w:id="22" w:name="OLE_LINK98"/>
      <w:bookmarkStart w:id="23" w:name="OLE_LINK99"/>
      <w:r w:rsidRPr="001B06ED">
        <w:rPr>
          <w:rFonts w:ascii="Cambria" w:hAnsi="Cambria" w:cs="Cambria"/>
          <w:color w:val="000000"/>
          <w:spacing w:val="-1"/>
          <w:sz w:val="28"/>
          <w:szCs w:val="28"/>
        </w:rPr>
        <w:t>„</w:t>
      </w:r>
      <w:r w:rsidR="00CA2AB5">
        <w:rPr>
          <w:rFonts w:ascii="Cambria" w:hAnsi="Cambria"/>
          <w:color w:val="000000"/>
          <w:sz w:val="28"/>
          <w:szCs w:val="28"/>
          <w:shd w:val="clear" w:color="auto" w:fill="FFFFFF"/>
        </w:rPr>
        <w:t>Доставка на тестени изделия за социалния патронаж, социалните домове и детските заведения на територията на община Симитли</w:t>
      </w:r>
      <w:r w:rsidR="005C3B08" w:rsidRPr="001B06ED">
        <w:rPr>
          <w:rFonts w:ascii="Cambria" w:hAnsi="Cambria"/>
          <w:sz w:val="28"/>
          <w:szCs w:val="28"/>
        </w:rPr>
        <w:t>“</w:t>
      </w:r>
    </w:p>
    <w:bookmarkEnd w:id="20"/>
    <w:bookmarkEnd w:id="21"/>
    <w:bookmarkEnd w:id="22"/>
    <w:bookmarkEnd w:id="23"/>
    <w:p w:rsidR="00DC27FE" w:rsidRPr="00386FE2" w:rsidRDefault="00DC27FE" w:rsidP="00615EFC">
      <w:pPr>
        <w:ind w:right="70"/>
        <w:rPr>
          <w:rFonts w:ascii="Cambria" w:hAnsi="Cambria" w:cs="Cambria"/>
          <w:sz w:val="24"/>
          <w:szCs w:val="24"/>
        </w:rPr>
      </w:pPr>
    </w:p>
    <w:p w:rsidR="00DC27FE" w:rsidRPr="00F25C2E" w:rsidRDefault="00DC27FE" w:rsidP="00F25C2E">
      <w:pPr>
        <w:tabs>
          <w:tab w:val="left" w:pos="709"/>
        </w:tabs>
        <w:spacing w:after="120"/>
        <w:jc w:val="both"/>
        <w:rPr>
          <w:rFonts w:ascii="Cambria" w:hAnsi="Cambria" w:cs="Cambria"/>
          <w:sz w:val="24"/>
          <w:szCs w:val="24"/>
          <w:lang w:eastAsia="pl-PL"/>
        </w:rPr>
      </w:pPr>
      <w:bookmarkStart w:id="24" w:name="OLE_LINK56"/>
      <w:bookmarkStart w:id="25" w:name="OLE_LINK57"/>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DC27F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със седалище и адрес на управление</w:t>
      </w:r>
      <w:r>
        <w:rPr>
          <w:rFonts w:ascii="Cambria" w:hAnsi="Cambria" w:cs="Cambria"/>
          <w:sz w:val="24"/>
          <w:szCs w:val="24"/>
          <w:lang w:eastAsia="pl-PL"/>
        </w:rPr>
        <w:t xml:space="preserve"> </w:t>
      </w:r>
      <w:r w:rsidRPr="00F25C2E">
        <w:rPr>
          <w:rFonts w:ascii="Cambria" w:hAnsi="Cambria" w:cs="Cambria"/>
          <w:sz w:val="24"/>
          <w:szCs w:val="24"/>
          <w:lang w:eastAsia="pl-PL"/>
        </w:rPr>
        <w:t>[.......................................................................................…],</w:t>
      </w:r>
      <w:r w:rsidRPr="00386FE2">
        <w:rPr>
          <w:rFonts w:ascii="Cambria" w:hAnsi="Cambria" w:cs="Cambria"/>
          <w:sz w:val="24"/>
          <w:szCs w:val="24"/>
          <w:lang w:eastAsia="pl-PL"/>
        </w:rPr>
        <w:t xml:space="preserve"> </w:t>
      </w:r>
      <w:r>
        <w:rPr>
          <w:rFonts w:ascii="Cambria" w:hAnsi="Cambria" w:cs="Cambria"/>
          <w:sz w:val="24"/>
          <w:szCs w:val="24"/>
          <w:lang w:eastAsia="pl-PL"/>
        </w:rPr>
        <w:t xml:space="preserve">и </w:t>
      </w:r>
      <w:r w:rsidRPr="00F25C2E">
        <w:rPr>
          <w:rFonts w:ascii="Cambria" w:hAnsi="Cambria" w:cs="Cambria"/>
          <w:sz w:val="24"/>
          <w:szCs w:val="24"/>
          <w:lang w:eastAsia="pl-PL"/>
        </w:rPr>
        <w:t xml:space="preserve">адрес за кореспонденция: [..........................................................................................…], </w:t>
      </w:r>
    </w:p>
    <w:p w:rsidR="00DC27FE" w:rsidRPr="00386FE2"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телефон за контакт [................…], факс [...........…], електронна поща [...................................…]</w:t>
      </w:r>
      <w:r w:rsidRPr="00386FE2">
        <w:rPr>
          <w:rFonts w:ascii="Cambria" w:hAnsi="Cambria" w:cs="Cambria"/>
          <w:sz w:val="24"/>
          <w:szCs w:val="24"/>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банкова сметка: [.................................................................................…],</w:t>
      </w:r>
    </w:p>
    <w:p w:rsidR="00DC27F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длъжност, или друго качество</w:t>
      </w:r>
      <w:r w:rsidRPr="00F25C2E">
        <w:rPr>
          <w:rFonts w:ascii="Cambria" w:hAnsi="Cambria" w:cs="Cambria"/>
          <w:lang w:eastAsia="pl-PL"/>
        </w:rPr>
        <w:t>]</w:t>
      </w:r>
    </w:p>
    <w:bookmarkEnd w:id="24"/>
    <w:bookmarkEnd w:id="25"/>
    <w:p w:rsidR="00DC27FE" w:rsidRPr="00386FE2" w:rsidRDefault="00DC27FE" w:rsidP="00615EFC">
      <w:pPr>
        <w:ind w:right="70"/>
        <w:jc w:val="both"/>
        <w:rPr>
          <w:rFonts w:ascii="Cambria" w:hAnsi="Cambria" w:cs="Cambria"/>
          <w:sz w:val="24"/>
          <w:szCs w:val="24"/>
        </w:rPr>
      </w:pPr>
    </w:p>
    <w:p w:rsidR="00DC27FE" w:rsidRPr="00615EFC" w:rsidRDefault="00DC27FE" w:rsidP="00615EFC">
      <w:pPr>
        <w:ind w:left="696" w:right="70"/>
        <w:jc w:val="both"/>
        <w:rPr>
          <w:rFonts w:ascii="Cambria" w:hAnsi="Cambria" w:cs="Cambria"/>
          <w:b/>
          <w:bCs/>
          <w:sz w:val="24"/>
          <w:szCs w:val="24"/>
        </w:rPr>
      </w:pPr>
      <w:r w:rsidRPr="00615EFC">
        <w:rPr>
          <w:rFonts w:ascii="Cambria" w:hAnsi="Cambria" w:cs="Cambria"/>
          <w:b/>
          <w:bCs/>
          <w:sz w:val="24"/>
          <w:szCs w:val="24"/>
        </w:rPr>
        <w:t xml:space="preserve">УВАЖАЕМИ ГОСПОДИН </w:t>
      </w:r>
      <w:r>
        <w:rPr>
          <w:rFonts w:ascii="Cambria" w:hAnsi="Cambria" w:cs="Cambria"/>
          <w:b/>
          <w:bCs/>
          <w:sz w:val="24"/>
          <w:szCs w:val="24"/>
        </w:rPr>
        <w:t>КМЕТ</w:t>
      </w:r>
      <w:r w:rsidRPr="00615EFC">
        <w:rPr>
          <w:rFonts w:ascii="Cambria" w:hAnsi="Cambria" w:cs="Cambria"/>
          <w:b/>
          <w:bCs/>
          <w:sz w:val="24"/>
          <w:szCs w:val="24"/>
        </w:rPr>
        <w:t>,</w:t>
      </w:r>
    </w:p>
    <w:p w:rsidR="00DC27FE" w:rsidRPr="00386FE2" w:rsidRDefault="00DC27FE" w:rsidP="00615EFC">
      <w:pPr>
        <w:ind w:right="70"/>
        <w:jc w:val="both"/>
        <w:rPr>
          <w:rFonts w:ascii="Cambria" w:hAnsi="Cambria" w:cs="Cambria"/>
          <w:sz w:val="24"/>
          <w:szCs w:val="24"/>
        </w:rPr>
      </w:pPr>
    </w:p>
    <w:p w:rsidR="00DC27FE" w:rsidRPr="001B06ED" w:rsidRDefault="00DC27FE" w:rsidP="00615EFC">
      <w:pPr>
        <w:pStyle w:val="a6"/>
        <w:ind w:firstLine="709"/>
        <w:jc w:val="both"/>
        <w:rPr>
          <w:rFonts w:ascii="Cambria" w:hAnsi="Cambria" w:cs="Cambria"/>
        </w:rPr>
      </w:pPr>
      <w:r w:rsidRPr="001B06ED">
        <w:rPr>
          <w:rFonts w:ascii="Cambria" w:hAnsi="Cambria" w:cs="Cambria"/>
        </w:rPr>
        <w:t>С настоящото заявявяме нашият интерес за участие в обявената от Вас процедура за възлагане на обществена поръчка с предмет „</w:t>
      </w:r>
      <w:r w:rsidR="00376109" w:rsidRPr="001B06ED">
        <w:rPr>
          <w:rFonts w:ascii="Cambria" w:hAnsi="Cambria"/>
          <w:color w:val="000000"/>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Pr="001B06ED">
        <w:rPr>
          <w:rFonts w:ascii="Cambria" w:hAnsi="Cambria" w:cs="Cambria"/>
          <w:color w:val="000000"/>
          <w:spacing w:val="-1"/>
        </w:rPr>
        <w:t>”.</w:t>
      </w:r>
    </w:p>
    <w:p w:rsidR="00DC27FE" w:rsidRPr="00615EFC" w:rsidRDefault="00DC27FE" w:rsidP="00615EFC">
      <w:pPr>
        <w:pStyle w:val="a6"/>
        <w:ind w:firstLine="709"/>
        <w:jc w:val="both"/>
        <w:rPr>
          <w:rFonts w:ascii="Cambria" w:hAnsi="Cambria" w:cs="Cambria"/>
        </w:rPr>
      </w:pPr>
      <w:r w:rsidRPr="005C3B08">
        <w:rPr>
          <w:rFonts w:ascii="Cambria" w:hAnsi="Cambria" w:cs="Cambria"/>
          <w:color w:val="000000"/>
          <w:spacing w:val="-1"/>
        </w:rPr>
        <w:t xml:space="preserve"> </w:t>
      </w:r>
      <w:r w:rsidRPr="005C3B08">
        <w:rPr>
          <w:rFonts w:ascii="Cambria" w:hAnsi="Cambria" w:cs="Cambria"/>
        </w:rPr>
        <w:t>Декларираме, че сме запознати с документацията за участие, с указанията и</w:t>
      </w:r>
      <w:r w:rsidRPr="00615EFC">
        <w:rPr>
          <w:rFonts w:ascii="Cambria" w:hAnsi="Cambria" w:cs="Cambria"/>
        </w:rPr>
        <w:t xml:space="preserve"> условията за участие в обявената от Вас процедура, изискванията на ЗОП и ППЗОП. Съгласни сме с поставените от Вас условия и ги приемаме без възражения.</w:t>
      </w:r>
    </w:p>
    <w:p w:rsidR="00DC27FE" w:rsidRDefault="00DC27FE" w:rsidP="00615EFC">
      <w:pPr>
        <w:pStyle w:val="a6"/>
        <w:ind w:firstLine="709"/>
        <w:jc w:val="both"/>
        <w:rPr>
          <w:rFonts w:ascii="Cambria" w:hAnsi="Cambria" w:cs="Cambria"/>
        </w:rPr>
      </w:pPr>
      <w:r w:rsidRPr="00615EFC">
        <w:rPr>
          <w:rFonts w:ascii="Cambria" w:hAnsi="Cambria" w:cs="Cambria"/>
        </w:rPr>
        <w:t>Приемаме, в случай че нашето предложение бъде прието и бъдем определени за изпълнител, при сключването на договора да представим гаранция за изпълнение в размер и форма</w:t>
      </w:r>
      <w:r w:rsidRPr="00386FE2">
        <w:rPr>
          <w:rFonts w:ascii="Cambria" w:hAnsi="Cambria" w:cs="Cambria"/>
        </w:rPr>
        <w:t>,</w:t>
      </w:r>
      <w:r w:rsidRPr="00615EFC">
        <w:rPr>
          <w:rFonts w:ascii="Cambria" w:hAnsi="Cambria" w:cs="Cambria"/>
        </w:rPr>
        <w:t xml:space="preserve"> съгласно</w:t>
      </w:r>
      <w:r w:rsidRPr="00386FE2">
        <w:rPr>
          <w:rFonts w:ascii="Cambria" w:hAnsi="Cambria" w:cs="Cambria"/>
        </w:rPr>
        <w:t xml:space="preserve"> </w:t>
      </w:r>
      <w:r w:rsidRPr="00615EFC">
        <w:rPr>
          <w:rFonts w:ascii="Cambria" w:hAnsi="Cambria" w:cs="Cambria"/>
        </w:rPr>
        <w:t>изискванията на документацията за участие, с която ще гарантираме предстоящото изпълнение на задълженията си, в съответствие с договорените условия.</w:t>
      </w:r>
    </w:p>
    <w:p w:rsidR="00DC27FE" w:rsidRPr="00615EFC" w:rsidRDefault="00DC27FE" w:rsidP="00615EFC">
      <w:pPr>
        <w:pStyle w:val="a6"/>
        <w:ind w:firstLine="709"/>
        <w:jc w:val="both"/>
        <w:rPr>
          <w:rFonts w:ascii="Cambria" w:hAnsi="Cambria" w:cs="Cambria"/>
        </w:rPr>
      </w:pPr>
    </w:p>
    <w:p w:rsidR="00DC27FE" w:rsidRPr="00615EFC" w:rsidRDefault="00DC27FE" w:rsidP="00615EFC">
      <w:pPr>
        <w:pStyle w:val="a6"/>
        <w:ind w:firstLine="709"/>
        <w:jc w:val="both"/>
        <w:rPr>
          <w:rFonts w:ascii="Cambria" w:hAnsi="Cambria" w:cs="Cambria"/>
          <w:b/>
          <w:bCs/>
        </w:rPr>
      </w:pPr>
      <w:r w:rsidRPr="00615EFC">
        <w:rPr>
          <w:rFonts w:ascii="Cambria" w:hAnsi="Cambria" w:cs="Cambria"/>
          <w:b/>
          <w:bCs/>
        </w:rPr>
        <w:t xml:space="preserve">Като неразделна част от настоящото заявление прилагаме: </w:t>
      </w:r>
    </w:p>
    <w:p w:rsidR="00DC27FE" w:rsidRPr="003255A6" w:rsidRDefault="005C3B08" w:rsidP="00976B8C">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r w:rsidR="00DC27FE">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5C3B08" w:rsidRPr="003255A6" w:rsidRDefault="005C3B08" w:rsidP="005C3B08">
      <w:pPr>
        <w:numPr>
          <w:ilvl w:val="0"/>
          <w:numId w:val="5"/>
        </w:numPr>
        <w:shd w:val="clear" w:color="auto" w:fill="FFFFFF"/>
        <w:spacing w:line="274" w:lineRule="exact"/>
        <w:jc w:val="both"/>
        <w:rPr>
          <w:rFonts w:ascii="Cambria" w:hAnsi="Cambria" w:cs="Cambria"/>
          <w:sz w:val="24"/>
          <w:szCs w:val="24"/>
        </w:rPr>
      </w:pPr>
      <w:r>
        <w:rPr>
          <w:rFonts w:ascii="Cambria" w:hAnsi="Cambria" w:cs="Cambria"/>
          <w:sz w:val="24"/>
          <w:szCs w:val="24"/>
        </w:rPr>
        <w:t>………………………………………………………….</w:t>
      </w:r>
    </w:p>
    <w:p w:rsidR="00DC27FE" w:rsidRDefault="00DC27FE" w:rsidP="00976B8C">
      <w:pPr>
        <w:shd w:val="clear" w:color="auto" w:fill="FFFFFF"/>
        <w:spacing w:line="274" w:lineRule="exact"/>
        <w:jc w:val="both"/>
        <w:rPr>
          <w:rFonts w:ascii="Cambria" w:hAnsi="Cambria" w:cs="Cambria"/>
          <w:sz w:val="24"/>
          <w:szCs w:val="24"/>
        </w:rPr>
      </w:pPr>
    </w:p>
    <w:p w:rsidR="00DC27FE" w:rsidRDefault="00DC27FE" w:rsidP="00615EFC">
      <w:pPr>
        <w:spacing w:line="360" w:lineRule="auto"/>
        <w:rPr>
          <w:rFonts w:ascii="Cambria" w:hAnsi="Cambria" w:cs="Cambria"/>
          <w:sz w:val="24"/>
          <w:szCs w:val="24"/>
        </w:rPr>
      </w:pPr>
    </w:p>
    <w:p w:rsidR="005C3B08" w:rsidRPr="005C3B08" w:rsidRDefault="005C3B08" w:rsidP="00615EFC">
      <w:pPr>
        <w:spacing w:line="360" w:lineRule="auto"/>
        <w:rPr>
          <w:rFonts w:ascii="Cambria" w:hAnsi="Cambria" w:cs="Cambria"/>
          <w:sz w:val="24"/>
          <w:szCs w:val="24"/>
          <w:lang w:val="en-US"/>
        </w:rPr>
      </w:pPr>
      <w:r>
        <w:rPr>
          <w:rFonts w:ascii="Cambria" w:hAnsi="Cambria" w:cs="Cambria"/>
          <w:sz w:val="24"/>
          <w:szCs w:val="24"/>
          <w:lang w:val="en-US"/>
        </w:rPr>
        <w:t>(</w:t>
      </w:r>
      <w:r>
        <w:rPr>
          <w:rFonts w:ascii="Cambria" w:hAnsi="Cambria" w:cs="Cambria"/>
          <w:sz w:val="24"/>
          <w:szCs w:val="24"/>
        </w:rPr>
        <w:t>Описват се представяните документи</w:t>
      </w:r>
      <w:r>
        <w:rPr>
          <w:rFonts w:ascii="Cambria" w:hAnsi="Cambria" w:cs="Cambria"/>
          <w:sz w:val="24"/>
          <w:szCs w:val="24"/>
          <w:lang w:val="en-US"/>
        </w:rPr>
        <w:t>)</w:t>
      </w:r>
    </w:p>
    <w:p w:rsidR="00DC27FE" w:rsidRPr="005C3B08" w:rsidRDefault="00DC27FE" w:rsidP="00615EFC">
      <w:pPr>
        <w:spacing w:line="360" w:lineRule="auto"/>
        <w:rPr>
          <w:rFonts w:ascii="Cambria" w:hAnsi="Cambria" w:cs="Cambria"/>
          <w:sz w:val="24"/>
          <w:szCs w:val="24"/>
          <w:lang w:val="en-US"/>
        </w:rPr>
      </w:pPr>
    </w:p>
    <w:p w:rsidR="00DC27FE" w:rsidRDefault="00DC27FE" w:rsidP="00615EFC">
      <w:pPr>
        <w:spacing w:line="360" w:lineRule="auto"/>
        <w:rPr>
          <w:rFonts w:ascii="Cambria" w:hAnsi="Cambria" w:cs="Cambria"/>
          <w:sz w:val="24"/>
          <w:szCs w:val="24"/>
        </w:rPr>
      </w:pPr>
    </w:p>
    <w:p w:rsidR="00DC27FE" w:rsidRDefault="00DC27FE" w:rsidP="00615EFC">
      <w:pPr>
        <w:spacing w:line="360" w:lineRule="auto"/>
        <w:rPr>
          <w:rFonts w:ascii="Cambria" w:hAnsi="Cambria" w:cs="Cambria"/>
          <w:sz w:val="24"/>
          <w:szCs w:val="24"/>
        </w:rPr>
      </w:pPr>
    </w:p>
    <w:p w:rsidR="00DC27FE" w:rsidRDefault="00DC27FE" w:rsidP="00615EFC">
      <w:pPr>
        <w:spacing w:line="360" w:lineRule="auto"/>
        <w:rPr>
          <w:rFonts w:ascii="Cambria" w:hAnsi="Cambria" w:cs="Cambria"/>
          <w:sz w:val="24"/>
          <w:szCs w:val="24"/>
        </w:rPr>
      </w:pPr>
    </w:p>
    <w:p w:rsidR="00DC27FE" w:rsidRPr="00615EFC" w:rsidRDefault="00DC27FE" w:rsidP="00615EFC">
      <w:pPr>
        <w:spacing w:line="360" w:lineRule="auto"/>
        <w:rPr>
          <w:rFonts w:ascii="Cambria" w:hAnsi="Cambria" w:cs="Cambria"/>
          <w:sz w:val="24"/>
          <w:szCs w:val="24"/>
        </w:rPr>
      </w:pPr>
    </w:p>
    <w:p w:rsidR="00DC27FE" w:rsidRPr="00615EFC" w:rsidRDefault="00DC27FE" w:rsidP="00615EFC">
      <w:pPr>
        <w:pStyle w:val="a6"/>
        <w:rPr>
          <w:rFonts w:ascii="Cambria" w:hAnsi="Cambria" w:cs="Cambria"/>
          <w:b/>
          <w:bCs/>
          <w:color w:val="000000"/>
          <w:u w:val="single"/>
        </w:rPr>
      </w:pPr>
      <w:bookmarkStart w:id="26" w:name="OLE_LINK58"/>
      <w:bookmarkStart w:id="27" w:name="OLE_LINK59"/>
      <w:r w:rsidRPr="00615EFC">
        <w:rPr>
          <w:rFonts w:ascii="Cambria" w:hAnsi="Cambria" w:cs="Cambria"/>
        </w:rPr>
        <w:t>[дата]</w:t>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b/>
          <w:bCs/>
          <w:color w:val="000000"/>
          <w:u w:val="single"/>
        </w:rPr>
        <w:t>ПОДПИС</w:t>
      </w:r>
    </w:p>
    <w:p w:rsidR="00DC27FE" w:rsidRPr="00615EFC" w:rsidRDefault="00DC27FE" w:rsidP="00615EFC">
      <w:pPr>
        <w:pStyle w:val="a6"/>
        <w:ind w:left="3540" w:firstLine="708"/>
        <w:rPr>
          <w:rFonts w:ascii="Cambria" w:hAnsi="Cambria" w:cs="Cambria"/>
          <w:b/>
          <w:bCs/>
          <w:color w:val="000000"/>
          <w:u w:val="single"/>
        </w:rPr>
      </w:pPr>
      <w:r w:rsidRPr="00615EFC">
        <w:rPr>
          <w:rFonts w:ascii="Cambria" w:hAnsi="Cambria" w:cs="Cambria"/>
          <w:b/>
          <w:bCs/>
          <w:color w:val="000000"/>
          <w:u w:val="single"/>
        </w:rPr>
        <w:t>ПЕЧАТ</w:t>
      </w:r>
    </w:p>
    <w:p w:rsidR="00DC27FE" w:rsidRPr="00615EFC" w:rsidRDefault="00DC27FE" w:rsidP="00615EFC">
      <w:pPr>
        <w:pStyle w:val="a6"/>
        <w:ind w:left="3540" w:firstLine="708"/>
        <w:rPr>
          <w:rFonts w:ascii="Cambria" w:hAnsi="Cambria" w:cs="Cambria"/>
        </w:rPr>
      </w:pPr>
      <w:r w:rsidRPr="00615EFC">
        <w:rPr>
          <w:rFonts w:ascii="Cambria" w:hAnsi="Cambria" w:cs="Cambria"/>
        </w:rPr>
        <w:t>[име и фамилия]</w:t>
      </w:r>
    </w:p>
    <w:p w:rsidR="00DC27FE" w:rsidRPr="00615EFC" w:rsidRDefault="00DC27FE" w:rsidP="00615EFC">
      <w:pPr>
        <w:pStyle w:val="a6"/>
        <w:ind w:left="3540" w:firstLine="708"/>
        <w:rPr>
          <w:rFonts w:ascii="Cambria" w:hAnsi="Cambria" w:cs="Cambria"/>
        </w:rPr>
      </w:pPr>
      <w:r w:rsidRPr="00615EFC">
        <w:rPr>
          <w:rFonts w:ascii="Cambria" w:hAnsi="Cambria" w:cs="Cambria"/>
        </w:rPr>
        <w:t>[качество на представляващия участника]</w:t>
      </w:r>
    </w:p>
    <w:bookmarkEnd w:id="26"/>
    <w:bookmarkEnd w:id="27"/>
    <w:p w:rsidR="00DC27FE" w:rsidRPr="00615EFC"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center"/>
        <w:rPr>
          <w:rFonts w:ascii="Cambria" w:hAnsi="Cambria" w:cs="Cambria"/>
          <w:b/>
          <w:bCs/>
          <w:sz w:val="24"/>
          <w:szCs w:val="24"/>
          <w:u w:val="single"/>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A6562E">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bookmarkStart w:id="28" w:name="OLE_LINK50"/>
      <w:bookmarkStart w:id="29" w:name="OLE_LINK51"/>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p>
    <w:p w:rsidR="00DC27FE" w:rsidRDefault="00DC27FE" w:rsidP="00341829">
      <w:pPr>
        <w:spacing w:before="120" w:line="280" w:lineRule="exact"/>
        <w:jc w:val="right"/>
        <w:rPr>
          <w:rFonts w:ascii="Cambria" w:hAnsi="Cambria" w:cs="Cambria"/>
          <w:sz w:val="24"/>
          <w:szCs w:val="24"/>
          <w:lang w:eastAsia="en-US"/>
        </w:rPr>
      </w:pPr>
      <w:r>
        <w:rPr>
          <w:rFonts w:ascii="Cambria" w:hAnsi="Cambria" w:cs="Cambria"/>
          <w:sz w:val="24"/>
          <w:szCs w:val="24"/>
          <w:lang w:eastAsia="en-US"/>
        </w:rPr>
        <w:t xml:space="preserve">    </w:t>
      </w:r>
      <w:r>
        <w:rPr>
          <w:rFonts w:ascii="Cambria" w:hAnsi="Cambria" w:cs="Cambria"/>
          <w:sz w:val="24"/>
          <w:szCs w:val="24"/>
          <w:lang w:eastAsia="en-US"/>
        </w:rPr>
        <w:tab/>
      </w:r>
    </w:p>
    <w:p w:rsidR="00F833B5" w:rsidRDefault="00F833B5" w:rsidP="00341829">
      <w:pPr>
        <w:spacing w:before="120" w:line="280" w:lineRule="exact"/>
        <w:jc w:val="right"/>
        <w:rPr>
          <w:rFonts w:ascii="Cambria" w:hAnsi="Cambria" w:cs="Cambria"/>
          <w:sz w:val="24"/>
          <w:szCs w:val="24"/>
          <w:lang w:eastAsia="en-US"/>
        </w:rPr>
      </w:pPr>
    </w:p>
    <w:bookmarkEnd w:id="28"/>
    <w:bookmarkEnd w:id="29"/>
    <w:p w:rsidR="00DC27FE" w:rsidRDefault="00DC27FE" w:rsidP="00341829">
      <w:pPr>
        <w:pStyle w:val="a6"/>
        <w:ind w:left="709"/>
        <w:jc w:val="center"/>
        <w:rPr>
          <w:rFonts w:ascii="Cambria" w:hAnsi="Cambria" w:cs="Cambria"/>
          <w:b/>
          <w:bCs/>
        </w:rPr>
      </w:pPr>
    </w:p>
    <w:p w:rsidR="00DC27FE" w:rsidRDefault="00DC27FE" w:rsidP="000A3BDD">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center"/>
        <w:rPr>
          <w:rFonts w:ascii="Cambria" w:hAnsi="Cambria" w:cs="Cambria"/>
          <w:b/>
          <w:bCs/>
          <w:sz w:val="24"/>
          <w:szCs w:val="24"/>
          <w:u w:val="single"/>
          <w:lang w:val="en-US" w:eastAsia="en-US"/>
        </w:rPr>
      </w:pPr>
    </w:p>
    <w:p w:rsidR="00BF0DFD" w:rsidRDefault="00BF0DFD" w:rsidP="00615EFC">
      <w:pPr>
        <w:spacing w:before="120" w:line="280" w:lineRule="exact"/>
        <w:jc w:val="center"/>
        <w:rPr>
          <w:rFonts w:ascii="Cambria" w:hAnsi="Cambria" w:cs="Cambria"/>
          <w:b/>
          <w:bCs/>
          <w:sz w:val="24"/>
          <w:szCs w:val="24"/>
          <w:u w:val="single"/>
          <w:lang w:val="en-US" w:eastAsia="en-US"/>
        </w:rPr>
      </w:pPr>
    </w:p>
    <w:p w:rsidR="00BF0DFD" w:rsidRPr="00BF0DFD" w:rsidRDefault="00BF0DFD" w:rsidP="00615EFC">
      <w:pPr>
        <w:spacing w:before="120" w:line="280" w:lineRule="exact"/>
        <w:jc w:val="center"/>
        <w:rPr>
          <w:rFonts w:ascii="Cambria" w:hAnsi="Cambria" w:cs="Cambria"/>
          <w:b/>
          <w:bCs/>
          <w:sz w:val="24"/>
          <w:szCs w:val="24"/>
          <w:u w:val="single"/>
          <w:lang w:val="en-US" w:eastAsia="en-US"/>
        </w:rPr>
      </w:pPr>
    </w:p>
    <w:p w:rsidR="00DC27FE" w:rsidRPr="00E61EB9" w:rsidRDefault="00DC27FE" w:rsidP="00615EFC">
      <w:pPr>
        <w:spacing w:before="120" w:line="280" w:lineRule="exact"/>
        <w:jc w:val="center"/>
        <w:rPr>
          <w:rFonts w:ascii="Cambria" w:hAnsi="Cambria" w:cs="Cambria"/>
          <w:b/>
          <w:bCs/>
          <w:sz w:val="24"/>
          <w:szCs w:val="24"/>
          <w:u w:val="single"/>
          <w:lang w:eastAsia="en-US"/>
        </w:rPr>
      </w:pPr>
      <w:r w:rsidRPr="00E61EB9">
        <w:rPr>
          <w:rFonts w:ascii="Cambria" w:hAnsi="Cambria" w:cs="Cambria"/>
          <w:b/>
          <w:bCs/>
          <w:sz w:val="24"/>
          <w:szCs w:val="24"/>
          <w:u w:val="single"/>
          <w:lang w:eastAsia="en-US"/>
        </w:rPr>
        <w:t>Стандартен образец за единния европейски документ за обществени поръчки (ЕЕДОП)</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І: Информация за процедурата за възлагане на обществена поръчка и за възлагащия орган или възложителя</w:t>
      </w:r>
    </w:p>
    <w:p w:rsidR="00DC27FE" w:rsidRPr="005543C2" w:rsidRDefault="00DC27FE" w:rsidP="00615EFC">
      <w:pPr>
        <w:spacing w:before="120" w:line="280" w:lineRule="exact"/>
        <w:jc w:val="both"/>
        <w:rPr>
          <w:rFonts w:ascii="Cambria" w:hAnsi="Cambria" w:cs="Cambria"/>
          <w:sz w:val="24"/>
          <w:szCs w:val="24"/>
          <w:lang w:eastAsia="en-US"/>
        </w:rPr>
      </w:pPr>
      <w:r w:rsidRPr="005543C2">
        <w:rPr>
          <w:rFonts w:ascii="Cambria" w:hAnsi="Cambria" w:cs="Cambria"/>
          <w:i/>
          <w:iCs/>
          <w:lang w:eastAsia="en-US"/>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5543C2">
        <w:rPr>
          <w:rFonts w:ascii="Cambria" w:hAnsi="Cambria" w:cs="Cambria"/>
          <w:i/>
          <w:iCs/>
          <w:u w:val="single"/>
          <w:lang w:eastAsia="en-US"/>
        </w:rPr>
        <w:t>при условие че ЕЕДОП е създаден и попълнен чрез електронната система за ЕЕДОП</w:t>
      </w:r>
      <w:r w:rsidRPr="005543C2">
        <w:rPr>
          <w:rFonts w:ascii="Cambria" w:hAnsi="Cambria" w:cs="Cambria"/>
          <w:i/>
          <w:iCs/>
          <w:u w:val="single"/>
          <w:vertAlign w:val="superscript"/>
          <w:lang w:eastAsia="en-US"/>
        </w:rPr>
        <w:footnoteReference w:id="1"/>
      </w:r>
      <w:r w:rsidRPr="005543C2">
        <w:rPr>
          <w:rFonts w:ascii="Cambria" w:hAnsi="Cambria" w:cs="Cambria"/>
          <w:lang w:eastAsia="en-US"/>
        </w:rPr>
        <w:t>.</w:t>
      </w:r>
      <w:r w:rsidRPr="005543C2">
        <w:rPr>
          <w:rFonts w:ascii="Cambria" w:hAnsi="Cambria" w:cs="Cambria"/>
          <w:sz w:val="24"/>
          <w:szCs w:val="24"/>
          <w:u w:val="single"/>
          <w:lang w:eastAsia="en-US"/>
        </w:rPr>
        <w:t xml:space="preserve"> </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 xml:space="preserve">Позоваване на </w:t>
      </w:r>
      <w:r w:rsidRPr="00E61EB9">
        <w:rPr>
          <w:rFonts w:ascii="Cambria" w:hAnsi="Cambria" w:cs="Cambria"/>
          <w:b/>
          <w:bCs/>
          <w:i/>
          <w:iCs/>
          <w:sz w:val="24"/>
          <w:szCs w:val="24"/>
          <w:lang w:eastAsia="en-US"/>
        </w:rPr>
        <w:t>съответното обявление</w:t>
      </w:r>
      <w:r w:rsidRPr="00E61EB9">
        <w:rPr>
          <w:rFonts w:ascii="Cambria" w:hAnsi="Cambria" w:cs="Cambria"/>
          <w:b/>
          <w:bCs/>
          <w:i/>
          <w:iCs/>
          <w:sz w:val="24"/>
          <w:szCs w:val="24"/>
          <w:vertAlign w:val="superscript"/>
          <w:lang w:eastAsia="en-US"/>
        </w:rPr>
        <w:footnoteReference w:id="2"/>
      </w:r>
      <w:r w:rsidRPr="00E61EB9">
        <w:rPr>
          <w:rFonts w:ascii="Cambria" w:hAnsi="Cambria" w:cs="Cambria"/>
          <w:b/>
          <w:bCs/>
          <w:sz w:val="24"/>
          <w:szCs w:val="24"/>
          <w:lang w:eastAsia="en-US"/>
        </w:rPr>
        <w:t>, публикувано в Официален вестник на Европейския съюз:</w:t>
      </w:r>
      <w:r>
        <w:rPr>
          <w:rFonts w:ascii="Cambria" w:hAnsi="Cambria" w:cs="Cambria"/>
          <w:b/>
          <w:bCs/>
          <w:sz w:val="24"/>
          <w:szCs w:val="24"/>
          <w:lang w:eastAsia="en-US"/>
        </w:rPr>
        <w:t xml:space="preserve"> </w:t>
      </w:r>
      <w:r w:rsidRPr="00E61EB9">
        <w:rPr>
          <w:rFonts w:ascii="Cambria" w:hAnsi="Cambria" w:cs="Cambria"/>
          <w:b/>
          <w:bCs/>
          <w:sz w:val="24"/>
          <w:szCs w:val="24"/>
          <w:lang w:eastAsia="en-US"/>
        </w:rPr>
        <w:t xml:space="preserve">OВEС S брой[], дата [], стр.[], </w:t>
      </w:r>
      <w:r w:rsidRPr="00E61EB9">
        <w:rPr>
          <w:rFonts w:ascii="Cambria" w:hAnsi="Cambria" w:cs="Cambria"/>
          <w:sz w:val="24"/>
          <w:szCs w:val="24"/>
          <w:lang w:eastAsia="en-US"/>
        </w:rPr>
        <w:br/>
      </w:r>
      <w:r w:rsidRPr="00E61EB9">
        <w:rPr>
          <w:rFonts w:ascii="Cambria" w:hAnsi="Cambria" w:cs="Cambria"/>
          <w:b/>
          <w:bCs/>
          <w:sz w:val="24"/>
          <w:szCs w:val="24"/>
          <w:lang w:eastAsia="en-US"/>
        </w:rPr>
        <w:t>Номер на обявлението в ОВ S: [ ][ ][ ][ ]/S [ ][ ][ ]–[ ][ ][ ][ ][ ][ ][ ]</w:t>
      </w:r>
    </w:p>
    <w:p w:rsidR="00DC27FE" w:rsidRPr="005543C2" w:rsidRDefault="00DC27FE" w:rsidP="00615EFC">
      <w:pPr>
        <w:spacing w:before="120" w:line="280" w:lineRule="exact"/>
        <w:jc w:val="both"/>
        <w:rPr>
          <w:rFonts w:ascii="Cambria" w:hAnsi="Cambria" w:cs="Cambria"/>
          <w:i/>
          <w:iCs/>
          <w:lang w:eastAsia="en-US"/>
        </w:rPr>
      </w:pPr>
      <w:r w:rsidRPr="005543C2">
        <w:rPr>
          <w:rFonts w:ascii="Cambria" w:hAnsi="Cambria" w:cs="Cambria"/>
          <w:i/>
          <w:iCs/>
          <w:u w:val="single"/>
          <w:lang w:eastAsia="en-US"/>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Информация за процедурата за възлагане на обществена поръчка</w:t>
      </w:r>
    </w:p>
    <w:p w:rsidR="00DC27FE" w:rsidRPr="005543C2" w:rsidRDefault="00DC27FE" w:rsidP="00615EFC">
      <w:pPr>
        <w:spacing w:before="120" w:line="280" w:lineRule="exact"/>
        <w:jc w:val="both"/>
        <w:rPr>
          <w:rFonts w:ascii="Cambria" w:hAnsi="Cambria" w:cs="Cambria"/>
          <w:i/>
          <w:iCs/>
          <w:lang w:eastAsia="en-US"/>
        </w:rPr>
      </w:pPr>
      <w:r w:rsidRPr="005543C2">
        <w:rPr>
          <w:rFonts w:ascii="Cambria" w:hAnsi="Cambria" w:cs="Cambria"/>
          <w:i/>
          <w:iCs/>
          <w:lang w:eastAsia="en-US"/>
        </w:rPr>
        <w:t xml:space="preserve">Информацията, изисквана съгласно част I, ще бъде извлечена автоматично, </w:t>
      </w:r>
      <w:r w:rsidRPr="005543C2">
        <w:rPr>
          <w:rFonts w:ascii="Cambria" w:hAnsi="Cambria" w:cs="Cambria"/>
          <w:i/>
          <w:iCs/>
          <w:u w:val="single"/>
          <w:lang w:eastAsia="en-US"/>
        </w:rPr>
        <w:t>при условие че ЕЕДОП е създаден и попълнен чрез посочената по-горе електронна система за ЕЕДОП.</w:t>
      </w:r>
      <w:r w:rsidRPr="005543C2">
        <w:rPr>
          <w:rFonts w:ascii="Cambria" w:hAnsi="Cambria" w:cs="Cambria"/>
          <w:u w:val="single"/>
          <w:lang w:eastAsia="en-US"/>
        </w:rPr>
        <w:t xml:space="preserve"> </w:t>
      </w:r>
      <w:r w:rsidRPr="005543C2">
        <w:rPr>
          <w:rFonts w:ascii="Cambria" w:hAnsi="Cambria" w:cs="Cambria"/>
          <w:i/>
          <w:iCs/>
          <w:u w:val="single"/>
          <w:lang w:eastAsia="en-US"/>
        </w:rPr>
        <w:t xml:space="preserve">В противен случай тази информация трябва да бъде попълнена от </w:t>
      </w:r>
      <w:r w:rsidRPr="005543C2">
        <w:rPr>
          <w:rFonts w:ascii="Cambria" w:hAnsi="Cambria" w:cs="Cambria"/>
          <w:lang w:eastAsia="en-US"/>
        </w:rPr>
        <w:t>икономическия оператор</w:t>
      </w:r>
      <w:r w:rsidRPr="005543C2">
        <w:rPr>
          <w:rFonts w:ascii="Cambria" w:hAnsi="Cambria" w:cs="Cambria"/>
          <w:i/>
          <w:iCs/>
          <w:u w:val="single"/>
          <w:lang w:eastAsia="en-US"/>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rPr>
          <w:trHeight w:val="349"/>
        </w:trPr>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Идентифициране на възложителя</w:t>
            </w:r>
            <w:r w:rsidRPr="00E61EB9">
              <w:rPr>
                <w:rFonts w:ascii="Cambria" w:hAnsi="Cambria" w:cs="Cambria"/>
                <w:b/>
                <w:bCs/>
                <w:i/>
                <w:iCs/>
                <w:sz w:val="24"/>
                <w:szCs w:val="24"/>
                <w:vertAlign w:val="superscript"/>
                <w:lang w:eastAsia="en-US"/>
              </w:rPr>
              <w:footnoteReference w:id="3"/>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rPr>
          <w:trHeight w:val="349"/>
        </w:trPr>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Име: </w:t>
            </w:r>
          </w:p>
        </w:tc>
        <w:tc>
          <w:tcPr>
            <w:tcW w:w="4645" w:type="dxa"/>
          </w:tcPr>
          <w:p w:rsidR="00DC27FE" w:rsidRPr="00E61EB9" w:rsidRDefault="00DC27FE" w:rsidP="003273D7">
            <w:pPr>
              <w:spacing w:before="120" w:line="280" w:lineRule="exact"/>
              <w:jc w:val="both"/>
              <w:rPr>
                <w:rFonts w:ascii="Cambria" w:hAnsi="Cambria" w:cs="Cambria"/>
                <w:sz w:val="24"/>
                <w:szCs w:val="24"/>
                <w:lang w:eastAsia="en-US"/>
              </w:rPr>
            </w:pPr>
            <w:r>
              <w:rPr>
                <w:rFonts w:ascii="Cambria" w:hAnsi="Cambria" w:cs="Cambria"/>
                <w:sz w:val="24"/>
                <w:szCs w:val="24"/>
                <w:lang w:eastAsia="en-US"/>
              </w:rPr>
              <w:t>Община Симитли</w:t>
            </w:r>
          </w:p>
        </w:tc>
      </w:tr>
      <w:tr w:rsidR="00DC27FE" w:rsidRPr="001B06ED">
        <w:trPr>
          <w:trHeight w:val="485"/>
        </w:trPr>
        <w:tc>
          <w:tcPr>
            <w:tcW w:w="4644" w:type="dxa"/>
          </w:tcPr>
          <w:p w:rsidR="00DC27FE" w:rsidRPr="001B06ED" w:rsidRDefault="00DC27FE" w:rsidP="00FD69D1">
            <w:pPr>
              <w:spacing w:before="120" w:line="280" w:lineRule="exact"/>
              <w:jc w:val="both"/>
              <w:rPr>
                <w:rFonts w:ascii="Cambria" w:hAnsi="Cambria" w:cs="Cambria"/>
                <w:b/>
                <w:bCs/>
                <w:i/>
                <w:iCs/>
                <w:sz w:val="24"/>
                <w:szCs w:val="24"/>
                <w:lang w:eastAsia="en-US"/>
              </w:rPr>
            </w:pPr>
            <w:r w:rsidRPr="001B06ED">
              <w:rPr>
                <w:rFonts w:ascii="Cambria" w:hAnsi="Cambria" w:cs="Cambria"/>
                <w:b/>
                <w:bCs/>
                <w:i/>
                <w:iCs/>
                <w:sz w:val="24"/>
                <w:szCs w:val="24"/>
                <w:lang w:eastAsia="en-US"/>
              </w:rPr>
              <w:t>За коя обществена поръчки се отнася?</w:t>
            </w:r>
          </w:p>
        </w:tc>
        <w:tc>
          <w:tcPr>
            <w:tcW w:w="4645" w:type="dxa"/>
          </w:tcPr>
          <w:p w:rsidR="00DC27FE" w:rsidRPr="001B06ED" w:rsidRDefault="00DC27FE" w:rsidP="00B730FC">
            <w:pPr>
              <w:shd w:val="clear" w:color="auto" w:fill="FFFFFF"/>
              <w:spacing w:before="106" w:line="360" w:lineRule="auto"/>
              <w:rPr>
                <w:rFonts w:ascii="Cambria" w:hAnsi="Cambria" w:cs="Cambria"/>
                <w:sz w:val="24"/>
                <w:szCs w:val="24"/>
                <w:lang w:eastAsia="en-US"/>
              </w:rPr>
            </w:pPr>
            <w:r w:rsidRPr="001B06ED">
              <w:rPr>
                <w:rFonts w:ascii="Cambria" w:hAnsi="Cambria" w:cs="Cambria"/>
                <w:b/>
                <w:bCs/>
                <w:i/>
                <w:iCs/>
                <w:sz w:val="24"/>
                <w:szCs w:val="24"/>
                <w:lang w:eastAsia="en-US"/>
              </w:rPr>
              <w:t xml:space="preserve">Отговор: </w:t>
            </w:r>
            <w:r w:rsidRPr="001B06ED">
              <w:rPr>
                <w:rFonts w:ascii="Cambria" w:hAnsi="Cambria" w:cs="Cambria"/>
                <w:sz w:val="24"/>
                <w:szCs w:val="24"/>
                <w:lang w:eastAsia="en-US"/>
              </w:rPr>
              <w:t>„</w:t>
            </w:r>
            <w:r w:rsidR="00CA2AB5" w:rsidRPr="00CA2AB5">
              <w:rPr>
                <w:rFonts w:ascii="Cambria" w:hAnsi="Cambria"/>
                <w:color w:val="000000"/>
                <w:sz w:val="24"/>
                <w:szCs w:val="24"/>
                <w:shd w:val="clear" w:color="auto" w:fill="FFFFFF"/>
              </w:rPr>
              <w:t>Доставка на тестени изделия за социалния патронаж, социалните домове и детските заведения на територията на община Симитли</w:t>
            </w:r>
            <w:r w:rsidRPr="001B06ED">
              <w:rPr>
                <w:rFonts w:ascii="Cambria" w:hAnsi="Cambria" w:cs="Cambria"/>
                <w:sz w:val="24"/>
                <w:szCs w:val="24"/>
                <w:lang w:eastAsia="en-US"/>
              </w:rPr>
              <w:t>”</w:t>
            </w:r>
          </w:p>
          <w:p w:rsidR="00DC27FE" w:rsidRPr="001B06ED" w:rsidRDefault="00DC27FE" w:rsidP="00FD69D1">
            <w:pPr>
              <w:spacing w:before="120" w:line="280" w:lineRule="exact"/>
              <w:jc w:val="both"/>
              <w:rPr>
                <w:rFonts w:ascii="Cambria" w:hAnsi="Cambria" w:cs="Cambria"/>
                <w:b/>
                <w:bCs/>
                <w:i/>
                <w:iCs/>
                <w:sz w:val="24"/>
                <w:szCs w:val="24"/>
                <w:lang w:eastAsia="en-US"/>
              </w:rPr>
            </w:pPr>
          </w:p>
          <w:p w:rsidR="00F833B5" w:rsidRPr="001B06ED" w:rsidRDefault="00F833B5" w:rsidP="00FD69D1">
            <w:pPr>
              <w:spacing w:before="120" w:line="280" w:lineRule="exact"/>
              <w:jc w:val="both"/>
              <w:rPr>
                <w:rFonts w:ascii="Cambria" w:hAnsi="Cambria" w:cs="Cambria"/>
                <w:b/>
                <w:bCs/>
                <w:i/>
                <w:iCs/>
                <w:sz w:val="24"/>
                <w:szCs w:val="24"/>
                <w:lang w:eastAsia="en-US"/>
              </w:rPr>
            </w:pPr>
          </w:p>
        </w:tc>
      </w:tr>
      <w:tr w:rsidR="00DC27FE" w:rsidRPr="001B06ED">
        <w:trPr>
          <w:trHeight w:val="484"/>
        </w:trPr>
        <w:tc>
          <w:tcPr>
            <w:tcW w:w="4644" w:type="dxa"/>
          </w:tcPr>
          <w:p w:rsidR="00DC27FE" w:rsidRPr="001B06ED" w:rsidRDefault="00DC27FE" w:rsidP="00FD69D1">
            <w:pPr>
              <w:spacing w:before="120" w:line="280" w:lineRule="exact"/>
              <w:jc w:val="both"/>
              <w:rPr>
                <w:rFonts w:ascii="Cambria" w:hAnsi="Cambria" w:cs="Cambria"/>
                <w:sz w:val="24"/>
                <w:szCs w:val="24"/>
                <w:highlight w:val="yellow"/>
                <w:lang w:eastAsia="en-US"/>
              </w:rPr>
            </w:pPr>
            <w:r w:rsidRPr="001B06ED">
              <w:rPr>
                <w:rFonts w:ascii="Cambria" w:hAnsi="Cambria" w:cs="Cambria"/>
                <w:sz w:val="24"/>
                <w:szCs w:val="24"/>
                <w:lang w:eastAsia="en-US"/>
              </w:rPr>
              <w:lastRenderedPageBreak/>
              <w:t>Название или кратко описание на поръчката</w:t>
            </w:r>
            <w:r w:rsidRPr="001B06ED">
              <w:rPr>
                <w:rFonts w:ascii="Cambria" w:hAnsi="Cambria" w:cs="Cambria"/>
                <w:sz w:val="24"/>
                <w:szCs w:val="24"/>
                <w:vertAlign w:val="superscript"/>
                <w:lang w:eastAsia="en-US"/>
              </w:rPr>
              <w:footnoteReference w:id="4"/>
            </w:r>
            <w:r w:rsidRPr="001B06ED">
              <w:rPr>
                <w:rFonts w:ascii="Cambria" w:hAnsi="Cambria" w:cs="Cambria"/>
                <w:sz w:val="24"/>
                <w:szCs w:val="24"/>
                <w:lang w:eastAsia="en-US"/>
              </w:rPr>
              <w:t>:</w:t>
            </w:r>
          </w:p>
        </w:tc>
        <w:tc>
          <w:tcPr>
            <w:tcW w:w="4645" w:type="dxa"/>
          </w:tcPr>
          <w:p w:rsidR="00DC27FE" w:rsidRPr="001B06ED" w:rsidRDefault="00DC27FE" w:rsidP="00B7140A">
            <w:pPr>
              <w:shd w:val="clear" w:color="auto" w:fill="FFFFFF"/>
              <w:spacing w:before="106" w:line="360" w:lineRule="auto"/>
              <w:rPr>
                <w:rFonts w:ascii="Cambria" w:hAnsi="Cambria" w:cs="Cambria"/>
                <w:sz w:val="24"/>
                <w:szCs w:val="24"/>
                <w:lang w:eastAsia="en-US"/>
              </w:rPr>
            </w:pPr>
            <w:r w:rsidRPr="00CA2AB5">
              <w:rPr>
                <w:rFonts w:ascii="Cambria" w:hAnsi="Cambria" w:cs="Cambria"/>
                <w:sz w:val="24"/>
                <w:szCs w:val="24"/>
                <w:lang w:eastAsia="en-US"/>
              </w:rPr>
              <w:t>„</w:t>
            </w:r>
            <w:r w:rsidR="00CA2AB5" w:rsidRPr="00CA2AB5">
              <w:rPr>
                <w:rFonts w:ascii="Cambria" w:hAnsi="Cambria"/>
                <w:color w:val="000000"/>
                <w:sz w:val="24"/>
                <w:szCs w:val="24"/>
                <w:shd w:val="clear" w:color="auto" w:fill="FFFFFF"/>
              </w:rPr>
              <w:t>Доставка на тестени изделия за социалния патронаж, социалните домове и детските заведения на територията на община Симитли</w:t>
            </w:r>
            <w:r w:rsidRPr="001B06ED">
              <w:rPr>
                <w:rFonts w:ascii="Cambria" w:hAnsi="Cambria" w:cs="Cambria"/>
                <w:sz w:val="24"/>
                <w:szCs w:val="24"/>
                <w:lang w:eastAsia="en-US"/>
              </w:rPr>
              <w:t>”</w:t>
            </w:r>
          </w:p>
          <w:p w:rsidR="00DC27FE" w:rsidRPr="001B06ED" w:rsidRDefault="00DC27FE" w:rsidP="00492DAE">
            <w:pPr>
              <w:shd w:val="clear" w:color="auto" w:fill="FFFFFF"/>
              <w:spacing w:before="106" w:line="360" w:lineRule="auto"/>
              <w:rPr>
                <w:rFonts w:ascii="Cambria" w:hAnsi="Cambria" w:cs="Cambria"/>
                <w:color w:val="000000"/>
                <w:spacing w:val="-1"/>
                <w:sz w:val="24"/>
                <w:szCs w:val="24"/>
              </w:rPr>
            </w:pPr>
          </w:p>
          <w:p w:rsidR="00DC27FE" w:rsidRPr="001B06ED" w:rsidRDefault="00DC27FE" w:rsidP="00BE25DE">
            <w:pPr>
              <w:shd w:val="clear" w:color="auto" w:fill="FFFFFF"/>
              <w:spacing w:before="106" w:line="360" w:lineRule="auto"/>
              <w:jc w:val="both"/>
              <w:rPr>
                <w:rFonts w:ascii="Cambria" w:hAnsi="Cambria" w:cs="Cambria"/>
                <w:sz w:val="24"/>
                <w:szCs w:val="24"/>
                <w:highlight w:val="yellow"/>
                <w:lang w:eastAsia="en-US"/>
              </w:rPr>
            </w:pPr>
          </w:p>
        </w:tc>
      </w:tr>
      <w:tr w:rsidR="00DC27FE" w:rsidRPr="00E61EB9">
        <w:trPr>
          <w:trHeight w:val="484"/>
        </w:trPr>
        <w:tc>
          <w:tcPr>
            <w:tcW w:w="4644" w:type="dxa"/>
          </w:tcPr>
          <w:p w:rsidR="00DC27FE" w:rsidRPr="00B730FC" w:rsidRDefault="00DC27FE" w:rsidP="00FD69D1">
            <w:pPr>
              <w:spacing w:before="120" w:line="280" w:lineRule="exact"/>
              <w:jc w:val="both"/>
              <w:rPr>
                <w:rFonts w:ascii="Cambria" w:hAnsi="Cambria" w:cs="Cambria"/>
                <w:sz w:val="24"/>
                <w:szCs w:val="24"/>
                <w:lang w:eastAsia="en-US"/>
              </w:rPr>
            </w:pPr>
            <w:r w:rsidRPr="00B730FC">
              <w:rPr>
                <w:rFonts w:ascii="Cambria" w:hAnsi="Cambria" w:cs="Cambria"/>
                <w:sz w:val="24"/>
                <w:szCs w:val="24"/>
                <w:lang w:eastAsia="en-US"/>
              </w:rPr>
              <w:t>Референтен номер на досието, определен от възлагащия орган или възложителя (</w:t>
            </w:r>
            <w:r w:rsidRPr="00B730FC">
              <w:rPr>
                <w:rFonts w:ascii="Cambria" w:hAnsi="Cambria" w:cs="Cambria"/>
                <w:i/>
                <w:iCs/>
                <w:sz w:val="24"/>
                <w:szCs w:val="24"/>
                <w:lang w:eastAsia="en-US"/>
              </w:rPr>
              <w:t>ако е приложимо</w:t>
            </w:r>
            <w:r w:rsidRPr="00B730FC">
              <w:rPr>
                <w:rFonts w:ascii="Cambria" w:hAnsi="Cambria" w:cs="Cambria"/>
                <w:sz w:val="24"/>
                <w:szCs w:val="24"/>
                <w:lang w:eastAsia="en-US"/>
              </w:rPr>
              <w:t>)</w:t>
            </w:r>
            <w:r w:rsidRPr="00B730FC">
              <w:rPr>
                <w:rFonts w:ascii="Cambria" w:hAnsi="Cambria" w:cs="Cambria"/>
                <w:sz w:val="24"/>
                <w:szCs w:val="24"/>
                <w:vertAlign w:val="superscript"/>
                <w:lang w:eastAsia="en-US"/>
              </w:rPr>
              <w:footnoteReference w:id="5"/>
            </w:r>
            <w:r w:rsidRPr="00B730FC">
              <w:rPr>
                <w:rFonts w:ascii="Cambria" w:hAnsi="Cambria" w:cs="Cambria"/>
                <w:sz w:val="24"/>
                <w:szCs w:val="24"/>
                <w:lang w:eastAsia="en-US"/>
              </w:rPr>
              <w:t>:</w:t>
            </w:r>
          </w:p>
        </w:tc>
        <w:tc>
          <w:tcPr>
            <w:tcW w:w="4645" w:type="dxa"/>
          </w:tcPr>
          <w:p w:rsidR="00DC27FE" w:rsidRPr="00B730FC" w:rsidRDefault="00DC27FE" w:rsidP="00FD69D1">
            <w:pPr>
              <w:spacing w:before="120" w:line="280" w:lineRule="exact"/>
              <w:jc w:val="both"/>
              <w:rPr>
                <w:rFonts w:ascii="Cambria" w:hAnsi="Cambria" w:cs="Cambria"/>
                <w:sz w:val="24"/>
                <w:szCs w:val="24"/>
                <w:lang w:eastAsia="en-US"/>
              </w:rPr>
            </w:pPr>
            <w:r w:rsidRPr="00B730FC">
              <w:rPr>
                <w:rFonts w:ascii="Cambria" w:hAnsi="Cambria" w:cs="Cambria"/>
                <w:sz w:val="24"/>
                <w:szCs w:val="24"/>
                <w:lang w:eastAsia="en-US"/>
              </w:rPr>
              <w:t>[   ]</w:t>
            </w:r>
          </w:p>
        </w:tc>
      </w:tr>
    </w:tbl>
    <w:p w:rsidR="00DC27FE" w:rsidRPr="005543C2" w:rsidRDefault="00DC27FE" w:rsidP="00615EFC">
      <w:pPr>
        <w:spacing w:before="120" w:line="280" w:lineRule="exact"/>
        <w:jc w:val="both"/>
        <w:rPr>
          <w:rFonts w:ascii="Cambria" w:hAnsi="Cambria" w:cs="Cambria"/>
          <w:b/>
          <w:bCs/>
          <w:lang w:eastAsia="en-US"/>
        </w:rPr>
      </w:pPr>
      <w:r w:rsidRPr="005543C2">
        <w:rPr>
          <w:rFonts w:ascii="Cambria" w:hAnsi="Cambria" w:cs="Cambria"/>
          <w:b/>
          <w:bCs/>
          <w:i/>
          <w:iCs/>
          <w:u w:val="single"/>
          <w:lang w:eastAsia="en-US"/>
        </w:rPr>
        <w:t>Останалата</w:t>
      </w:r>
      <w:r w:rsidRPr="005543C2">
        <w:rPr>
          <w:rFonts w:ascii="Cambria" w:hAnsi="Cambria" w:cs="Cambria"/>
          <w:b/>
          <w:bCs/>
          <w:i/>
          <w:iCs/>
          <w:lang w:eastAsia="en-US"/>
        </w:rPr>
        <w:t xml:space="preserve"> информация във всички раздели на ЕЕДОП следва да бъде попълнена от </w:t>
      </w:r>
      <w:r w:rsidRPr="005543C2">
        <w:rPr>
          <w:rFonts w:ascii="Cambria" w:hAnsi="Cambria" w:cs="Cambria"/>
          <w:b/>
          <w:bCs/>
          <w:i/>
          <w:iCs/>
          <w:u w:val="single"/>
          <w:lang w:eastAsia="en-US"/>
        </w:rPr>
        <w:t>икономическия оператор</w:t>
      </w:r>
    </w:p>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II: Информация за икономическия оператор</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А: Информация за икономическия оператор</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Идентификация:</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Име: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w:t>
            </w:r>
          </w:p>
        </w:tc>
      </w:tr>
      <w:tr w:rsidR="00DC27FE" w:rsidRPr="00E61EB9">
        <w:trPr>
          <w:trHeight w:val="1372"/>
        </w:trPr>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Идентификационен номер по ДДС, ако е приложимо:</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Ако не е приложимо, моля посочете друг национален идентификационен номер, ако е необходимо и приложимо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Пощенски адрес: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rPr>
          <w:trHeight w:val="2002"/>
        </w:trPr>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Лице или лица за контакт</w:t>
            </w:r>
            <w:r w:rsidRPr="00E61EB9">
              <w:rPr>
                <w:rFonts w:ascii="Cambria" w:hAnsi="Cambria" w:cs="Cambria"/>
                <w:sz w:val="24"/>
                <w:szCs w:val="24"/>
                <w:vertAlign w:val="superscript"/>
                <w:lang w:eastAsia="en-US"/>
              </w:rPr>
              <w:footnoteReference w:id="6"/>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Телефон:</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Ел. поща: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Интернет адрес (уеб адрес) (</w:t>
            </w:r>
            <w:r w:rsidRPr="00E61EB9">
              <w:rPr>
                <w:rFonts w:ascii="Cambria" w:hAnsi="Cambria" w:cs="Cambria"/>
                <w:i/>
                <w:iCs/>
                <w:sz w:val="24"/>
                <w:szCs w:val="24"/>
                <w:lang w:eastAsia="en-US"/>
              </w:rPr>
              <w:t>ако е приложимо</w:t>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Обща информация:</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w:t>
            </w:r>
            <w:proofErr w:type="spellStart"/>
            <w:r w:rsidRPr="00E61EB9">
              <w:rPr>
                <w:rFonts w:ascii="Cambria" w:hAnsi="Cambria" w:cs="Cambria"/>
                <w:sz w:val="24"/>
                <w:szCs w:val="24"/>
                <w:lang w:eastAsia="en-US"/>
              </w:rPr>
              <w:t>микро-</w:t>
            </w:r>
            <w:proofErr w:type="spellEnd"/>
            <w:r w:rsidRPr="00E61EB9">
              <w:rPr>
                <w:rFonts w:ascii="Cambria" w:hAnsi="Cambria" w:cs="Cambria"/>
                <w:sz w:val="24"/>
                <w:szCs w:val="24"/>
                <w:lang w:eastAsia="en-US"/>
              </w:rPr>
              <w:t>, малко или средно предприятие ли е</w:t>
            </w:r>
            <w:r w:rsidRPr="00E61EB9">
              <w:rPr>
                <w:rFonts w:ascii="Cambria" w:hAnsi="Cambria" w:cs="Cambria"/>
                <w:sz w:val="24"/>
                <w:szCs w:val="24"/>
                <w:vertAlign w:val="superscript"/>
                <w:lang w:eastAsia="en-US"/>
              </w:rPr>
              <w:footnoteReference w:id="7"/>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u w:val="single"/>
                <w:lang w:eastAsia="en-US"/>
              </w:rPr>
              <w:lastRenderedPageBreak/>
              <w:t>Само в случай че поръчката е запазена</w:t>
            </w:r>
            <w:r w:rsidRPr="00E61EB9">
              <w:rPr>
                <w:rFonts w:ascii="Cambria" w:hAnsi="Cambria" w:cs="Cambria"/>
                <w:b/>
                <w:bCs/>
                <w:sz w:val="24"/>
                <w:szCs w:val="24"/>
                <w:u w:val="single"/>
                <w:vertAlign w:val="superscript"/>
                <w:lang w:eastAsia="en-US"/>
              </w:rPr>
              <w:footnoteReference w:id="8"/>
            </w:r>
            <w:r w:rsidRPr="00E61EB9">
              <w:rPr>
                <w:rFonts w:ascii="Cambria" w:hAnsi="Cambria" w:cs="Cambria"/>
                <w:b/>
                <w:bCs/>
                <w:sz w:val="24"/>
                <w:szCs w:val="24"/>
                <w:u w:val="single"/>
                <w:lang w:eastAsia="en-US"/>
              </w:rPr>
              <w:t>:</w:t>
            </w:r>
            <w:r w:rsidRPr="00E61EB9">
              <w:rPr>
                <w:rFonts w:ascii="Cambria" w:hAnsi="Cambria" w:cs="Cambria"/>
                <w:b/>
                <w:bCs/>
                <w:sz w:val="24"/>
                <w:szCs w:val="24"/>
                <w:lang w:eastAsia="en-US"/>
              </w:rPr>
              <w:t xml:space="preserve"> </w:t>
            </w:r>
            <w:r w:rsidRPr="00E61EB9">
              <w:rPr>
                <w:rFonts w:ascii="Cambria" w:hAnsi="Cambria" w:cs="Cambria"/>
                <w:sz w:val="24"/>
                <w:szCs w:val="24"/>
                <w:lang w:eastAsia="en-US"/>
              </w:rPr>
              <w:t>икономическият оператор защитено предприятие ли е или социално предприятие</w:t>
            </w:r>
            <w:r w:rsidRPr="00E61EB9">
              <w:rPr>
                <w:rFonts w:ascii="Cambria" w:hAnsi="Cambria" w:cs="Cambria"/>
                <w:sz w:val="24"/>
                <w:szCs w:val="24"/>
                <w:vertAlign w:val="superscript"/>
                <w:lang w:eastAsia="en-US"/>
              </w:rPr>
              <w:footnoteReference w:id="9"/>
            </w:r>
            <w:r w:rsidRPr="00E61EB9">
              <w:rPr>
                <w:rFonts w:ascii="Cambria" w:hAnsi="Cambria" w:cs="Cambria"/>
                <w:sz w:val="24"/>
                <w:szCs w:val="24"/>
                <w:lang w:eastAsia="en-US"/>
              </w:rPr>
              <w:t>, или ще осигури изпълнението на поръчката в контекста на програми за създаване на защитени работни места?</w:t>
            </w:r>
            <w:r w:rsidRPr="00E61EB9">
              <w:rPr>
                <w:rFonts w:ascii="Cambria" w:hAnsi="Cambria" w:cs="Cambria"/>
                <w:sz w:val="24"/>
                <w:szCs w:val="24"/>
                <w:lang w:eastAsia="en-US"/>
              </w:rPr>
              <w:br/>
            </w:r>
            <w:r w:rsidRPr="00E61EB9">
              <w:rPr>
                <w:rFonts w:ascii="Cambria" w:hAnsi="Cambria" w:cs="Cambria"/>
                <w:b/>
                <w:bCs/>
                <w:sz w:val="24"/>
                <w:szCs w:val="24"/>
                <w:lang w:eastAsia="en-US"/>
              </w:rPr>
              <w:t xml:space="preserve">Ако „да“, </w:t>
            </w:r>
            <w:r w:rsidRPr="00E61EB9">
              <w:rPr>
                <w:rFonts w:ascii="Cambria" w:hAnsi="Cambria" w:cs="Cambria"/>
                <w:sz w:val="24"/>
                <w:szCs w:val="24"/>
                <w:lang w:eastAsia="en-US"/>
              </w:rPr>
              <w:t>какъв е съответният процент работници с увреждания или в неравностойно положение?</w:t>
            </w:r>
            <w:r w:rsidRPr="00E61EB9">
              <w:rPr>
                <w:rFonts w:ascii="Cambria" w:hAnsi="Cambria" w:cs="Cambria"/>
                <w:sz w:val="24"/>
                <w:szCs w:val="24"/>
                <w:lang w:eastAsia="en-US"/>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r w:rsidRPr="00E61EB9">
              <w:rPr>
                <w:rFonts w:ascii="Cambria" w:hAnsi="Cambria" w:cs="Cambria"/>
                <w:sz w:val="24"/>
                <w:szCs w:val="24"/>
                <w:lang w:eastAsia="en-US"/>
              </w:rPr>
              <w:br/>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E61EB9">
              <w:rPr>
                <w:rFonts w:ascii="Cambria" w:hAnsi="Cambria" w:cs="Cambria"/>
                <w:sz w:val="24"/>
                <w:szCs w:val="24"/>
                <w:lang w:eastAsia="en-US"/>
              </w:rPr>
              <w:t>система</w:t>
            </w:r>
            <w:proofErr w:type="spellEnd"/>
            <w:r w:rsidRPr="00E61EB9">
              <w:rPr>
                <w:rFonts w:ascii="Cambria" w:hAnsi="Cambria" w:cs="Cambria"/>
                <w:sz w:val="24"/>
                <w:szCs w:val="24"/>
                <w:lang w:eastAsia="en-US"/>
              </w:rPr>
              <w:t xml:space="preserve"> за предварително класиране)?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 [] Не се прилага</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b/>
                <w:bCs/>
                <w:sz w:val="24"/>
                <w:szCs w:val="24"/>
                <w:u w:val="single"/>
                <w:lang w:eastAsia="en-US"/>
              </w:rPr>
            </w:pPr>
            <w:r w:rsidRPr="00E61EB9">
              <w:rPr>
                <w:rFonts w:ascii="Cambria" w:hAnsi="Cambria" w:cs="Cambria"/>
                <w:b/>
                <w:bCs/>
                <w:sz w:val="24"/>
                <w:szCs w:val="24"/>
                <w:u w:val="single"/>
                <w:lang w:eastAsia="en-US"/>
              </w:rPr>
              <w:t xml:space="preserve">Моля, отговорете на въпросите в останалите части от този раздел, </w:t>
            </w:r>
            <w:proofErr w:type="spellStart"/>
            <w:r w:rsidRPr="00E61EB9">
              <w:rPr>
                <w:rFonts w:ascii="Cambria" w:hAnsi="Cambria" w:cs="Cambria"/>
                <w:b/>
                <w:bCs/>
                <w:sz w:val="24"/>
                <w:szCs w:val="24"/>
                <w:u w:val="single"/>
                <w:lang w:eastAsia="en-US"/>
              </w:rPr>
              <w:t>раздел</w:t>
            </w:r>
            <w:proofErr w:type="spellEnd"/>
            <w:r w:rsidRPr="00E61EB9">
              <w:rPr>
                <w:rFonts w:ascii="Cambria" w:hAnsi="Cambria" w:cs="Cambria"/>
                <w:b/>
                <w:bCs/>
                <w:sz w:val="24"/>
                <w:szCs w:val="24"/>
                <w:u w:val="single"/>
                <w:lang w:eastAsia="en-US"/>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а) Моля посочете наименованието на списъка или сертификата и съответния регистрационен или </w:t>
            </w:r>
            <w:proofErr w:type="spellStart"/>
            <w:r w:rsidRPr="00E61EB9">
              <w:rPr>
                <w:rFonts w:ascii="Cambria" w:hAnsi="Cambria" w:cs="Cambria"/>
                <w:sz w:val="24"/>
                <w:szCs w:val="24"/>
                <w:lang w:eastAsia="en-US"/>
              </w:rPr>
              <w:t>сертификационен</w:t>
            </w:r>
            <w:proofErr w:type="spellEnd"/>
            <w:r w:rsidRPr="00E61EB9">
              <w:rPr>
                <w:rFonts w:ascii="Cambria" w:hAnsi="Cambria" w:cs="Cambria"/>
                <w:sz w:val="24"/>
                <w:szCs w:val="24"/>
                <w:lang w:eastAsia="en-US"/>
              </w:rPr>
              <w:t xml:space="preserve"> номер, ако е приложимо:</w:t>
            </w:r>
          </w:p>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б) Ако сертификатът за регистрацията или за сертифицирането е наличен в електронен формат, моля, посочете:</w:t>
            </w:r>
            <w:r w:rsidRPr="00E61EB9">
              <w:rPr>
                <w:rFonts w:ascii="Cambria" w:hAnsi="Cambria" w:cs="Cambria"/>
                <w:sz w:val="24"/>
                <w:szCs w:val="24"/>
                <w:lang w:eastAsia="en-US"/>
              </w:rPr>
              <w:br/>
            </w:r>
            <w:r w:rsidRPr="00E61EB9">
              <w:rPr>
                <w:rFonts w:ascii="Cambria" w:hAnsi="Cambria" w:cs="Cambria"/>
                <w:sz w:val="24"/>
                <w:szCs w:val="24"/>
                <w:lang w:eastAsia="en-US"/>
              </w:rPr>
              <w:br/>
              <w:t xml:space="preserve">в) Моля, посочете препратки към документите, от които става ясно на какво се основава регистрацията или </w:t>
            </w:r>
            <w:r w:rsidRPr="00E61EB9">
              <w:rPr>
                <w:rFonts w:ascii="Cambria" w:hAnsi="Cambria" w:cs="Cambria"/>
                <w:sz w:val="24"/>
                <w:szCs w:val="24"/>
                <w:lang w:eastAsia="en-US"/>
              </w:rPr>
              <w:lastRenderedPageBreak/>
              <w:t>сертифицирането и, ако е приложимо, класификацията в официалния списък</w:t>
            </w:r>
            <w:r w:rsidRPr="00E61EB9">
              <w:rPr>
                <w:rFonts w:ascii="Cambria" w:hAnsi="Cambria" w:cs="Cambria"/>
                <w:sz w:val="24"/>
                <w:szCs w:val="24"/>
                <w:vertAlign w:val="superscript"/>
                <w:lang w:eastAsia="en-US"/>
              </w:rPr>
              <w:footnoteReference w:id="10"/>
            </w:r>
            <w:r w:rsidRPr="00E61EB9">
              <w:rPr>
                <w:rFonts w:ascii="Cambria" w:hAnsi="Cambria" w:cs="Cambria"/>
                <w:sz w:val="24"/>
                <w:szCs w:val="24"/>
                <w:lang w:eastAsia="en-US"/>
              </w:rPr>
              <w:t>:</w:t>
            </w:r>
            <w:r w:rsidRPr="00E61EB9">
              <w:rPr>
                <w:rFonts w:ascii="Cambria" w:hAnsi="Cambria" w:cs="Cambria"/>
                <w:sz w:val="24"/>
                <w:szCs w:val="24"/>
                <w:lang w:eastAsia="en-US"/>
              </w:rPr>
              <w:br/>
              <w:t>г) Регистрацията или сертифицирането обхваща ли всички задължителни критерии за подбор?</w:t>
            </w:r>
          </w:p>
          <w:p w:rsidR="00DC27FE"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Ако</w:t>
            </w:r>
            <w:r>
              <w:rPr>
                <w:rFonts w:ascii="Cambria" w:hAnsi="Cambria" w:cs="Cambria"/>
                <w:b/>
                <w:bCs/>
                <w:sz w:val="24"/>
                <w:szCs w:val="24"/>
                <w:lang w:eastAsia="en-US"/>
              </w:rPr>
              <w:t xml:space="preserve"> </w:t>
            </w:r>
            <w:r w:rsidRPr="00E61EB9">
              <w:rPr>
                <w:rFonts w:ascii="Cambria" w:hAnsi="Cambria" w:cs="Cambria"/>
                <w:b/>
                <w:bCs/>
                <w:sz w:val="24"/>
                <w:szCs w:val="24"/>
                <w:lang w:eastAsia="en-US"/>
              </w:rPr>
              <w:t>„не“:</w:t>
            </w:r>
          </w:p>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u w:val="single"/>
                <w:lang w:eastAsia="en-US"/>
              </w:rPr>
              <w:t>В допълнение моля, попълнете липсващата информация в част ІV, раздели А, Б, В или Г според случая</w:t>
            </w:r>
            <w:r w:rsidRPr="00E61EB9">
              <w:rPr>
                <w:rFonts w:ascii="Cambria" w:hAnsi="Cambria" w:cs="Cambria"/>
                <w:sz w:val="24"/>
                <w:szCs w:val="24"/>
                <w:lang w:eastAsia="en-US"/>
              </w:rPr>
              <w:t xml:space="preserve">  </w:t>
            </w:r>
            <w:r w:rsidRPr="00E61EB9">
              <w:rPr>
                <w:rFonts w:ascii="Cambria" w:hAnsi="Cambria" w:cs="Cambria"/>
                <w:b/>
                <w:bCs/>
                <w:i/>
                <w:iCs/>
                <w:sz w:val="24"/>
                <w:szCs w:val="24"/>
                <w:lang w:eastAsia="en-US"/>
              </w:rPr>
              <w:t>САМО ако това се изисква съгласно съответното обявление или документацията за обществената поръчка:</w:t>
            </w:r>
            <w:r w:rsidRPr="00E61EB9">
              <w:rPr>
                <w:rFonts w:ascii="Cambria" w:hAnsi="Cambria" w:cs="Cambria"/>
                <w:sz w:val="24"/>
                <w:szCs w:val="24"/>
                <w:lang w:eastAsia="en-US"/>
              </w:rPr>
              <w:br/>
              <w:t xml:space="preserve">д) Икономическият оператор може ли да представи </w:t>
            </w:r>
            <w:r w:rsidRPr="00E61EB9">
              <w:rPr>
                <w:rFonts w:ascii="Cambria" w:hAnsi="Cambria" w:cs="Cambria"/>
                <w:b/>
                <w:bCs/>
                <w:sz w:val="24"/>
                <w:szCs w:val="24"/>
                <w:lang w:eastAsia="en-US"/>
              </w:rPr>
              <w:t>удостоверение</w:t>
            </w:r>
            <w:r w:rsidRPr="00E61EB9">
              <w:rPr>
                <w:rFonts w:ascii="Cambria" w:hAnsi="Cambria" w:cs="Cambria"/>
                <w:sz w:val="24"/>
                <w:szCs w:val="24"/>
                <w:lang w:eastAsia="en-US"/>
              </w:rPr>
              <w:t xml:space="preserve"> за плащането на </w:t>
            </w:r>
            <w:proofErr w:type="spellStart"/>
            <w:r w:rsidRPr="00E61EB9">
              <w:rPr>
                <w:rFonts w:ascii="Cambria" w:hAnsi="Cambria" w:cs="Cambria"/>
                <w:sz w:val="24"/>
                <w:szCs w:val="24"/>
                <w:lang w:eastAsia="en-US"/>
              </w:rPr>
              <w:t>социалноосигурителни</w:t>
            </w:r>
            <w:proofErr w:type="spellEnd"/>
            <w:r w:rsidRPr="00E61EB9">
              <w:rPr>
                <w:rFonts w:ascii="Cambria" w:hAnsi="Cambria" w:cs="Cambria"/>
                <w:sz w:val="24"/>
                <w:szCs w:val="24"/>
                <w:lang w:eastAsia="en-US"/>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r w:rsidRPr="00E61EB9">
              <w:rPr>
                <w:rFonts w:ascii="Cambria" w:hAnsi="Cambria" w:cs="Cambria"/>
                <w:sz w:val="24"/>
                <w:szCs w:val="24"/>
                <w:lang w:eastAsia="en-US"/>
              </w:rPr>
              <w:t xml:space="preserve">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a)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i/>
                <w:iCs/>
                <w:sz w:val="24"/>
                <w:szCs w:val="24"/>
                <w:lang w:eastAsia="en-US"/>
              </w:rPr>
              <w:t>б) (уеб адрес, орган или служба, издаващи документа, точно позоваване на документа):</w:t>
            </w:r>
            <w:r w:rsidRPr="00E61EB9">
              <w:rPr>
                <w:rFonts w:ascii="Cambria" w:hAnsi="Cambria" w:cs="Cambria"/>
                <w:sz w:val="24"/>
                <w:szCs w:val="24"/>
                <w:lang w:eastAsia="en-US"/>
              </w:rPr>
              <w:br/>
            </w:r>
            <w:r w:rsidRPr="00E61EB9">
              <w:rPr>
                <w:rFonts w:ascii="Cambria" w:hAnsi="Cambria" w:cs="Cambria"/>
                <w:i/>
                <w:iCs/>
                <w:sz w:val="24"/>
                <w:szCs w:val="24"/>
                <w:lang w:eastAsia="en-US"/>
              </w:rPr>
              <w:t>[……][……][……][……]</w:t>
            </w:r>
            <w:r w:rsidRPr="00E61EB9">
              <w:rPr>
                <w:rFonts w:ascii="Cambria" w:hAnsi="Cambria" w:cs="Cambria"/>
                <w:sz w:val="24"/>
                <w:szCs w:val="24"/>
                <w:lang w:eastAsia="en-US"/>
              </w:rPr>
              <w:br/>
              <w:t>в)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г) []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lastRenderedPageBreak/>
              <w:br/>
            </w:r>
            <w:r w:rsidRPr="00E61EB9">
              <w:rPr>
                <w:rFonts w:ascii="Cambria" w:hAnsi="Cambria" w:cs="Cambria"/>
                <w:sz w:val="24"/>
                <w:szCs w:val="24"/>
                <w:lang w:eastAsia="en-US"/>
              </w:rPr>
              <w:br/>
            </w:r>
            <w:r w:rsidRPr="00E61EB9">
              <w:rPr>
                <w:rFonts w:ascii="Cambria" w:hAnsi="Cambria" w:cs="Cambria"/>
                <w:sz w:val="24"/>
                <w:szCs w:val="24"/>
                <w:lang w:eastAsia="en-US"/>
              </w:rPr>
              <w:br/>
              <w:t>д) []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br/>
            </w:r>
            <w:r w:rsidRPr="00E61EB9">
              <w:rPr>
                <w:rFonts w:ascii="Cambria" w:hAnsi="Cambria" w:cs="Cambria"/>
                <w:i/>
                <w:iCs/>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lastRenderedPageBreak/>
              <w:t>Форма на участие:</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Икономическият оператор участва ли в процедурата за възлагане на обществена поръчка заедно с други икономически оператори</w:t>
            </w:r>
            <w:r w:rsidRPr="00E61EB9">
              <w:rPr>
                <w:rFonts w:ascii="Cambria" w:hAnsi="Cambria" w:cs="Cambria"/>
                <w:sz w:val="24"/>
                <w:szCs w:val="24"/>
                <w:vertAlign w:val="superscript"/>
                <w:lang w:eastAsia="en-US"/>
              </w:rPr>
              <w:footnoteReference w:id="11"/>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r w:rsidR="00DC27FE" w:rsidRPr="00E61EB9">
        <w:tc>
          <w:tcPr>
            <w:tcW w:w="9289" w:type="dxa"/>
            <w:gridSpan w:val="2"/>
            <w:shd w:val="clear" w:color="auto" w:fill="BFBFBF"/>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Ако „да“</w:t>
            </w:r>
            <w:r w:rsidRPr="00E61EB9">
              <w:rPr>
                <w:rFonts w:ascii="Cambria" w:hAnsi="Cambria" w:cs="Cambria"/>
                <w:i/>
                <w:iCs/>
                <w:sz w:val="24"/>
                <w:szCs w:val="24"/>
                <w:lang w:eastAsia="en-US"/>
              </w:rPr>
              <w:t>, моля, уверете се, че останалите участващи оператори представят отделен ЕЕДОП</w:t>
            </w:r>
            <w:r w:rsidRPr="00E61EB9">
              <w:rPr>
                <w:rFonts w:ascii="Cambria" w:hAnsi="Cambria" w:cs="Cambria"/>
                <w:sz w:val="24"/>
                <w:szCs w:val="24"/>
                <w:lang w:eastAsia="en-US"/>
              </w:rPr>
              <w:t>.</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а) моля, посочете ролята на икономическия оператор в групата (ръководител на групата, отговорник за конкретни задачи...):</w:t>
            </w:r>
            <w:r w:rsidRPr="00E61EB9">
              <w:rPr>
                <w:rFonts w:ascii="Cambria" w:hAnsi="Cambria" w:cs="Cambria"/>
                <w:sz w:val="24"/>
                <w:szCs w:val="24"/>
                <w:lang w:eastAsia="en-US"/>
              </w:rPr>
              <w:br/>
              <w:t>б) моля, посочете другите икономически оператори, които участват заедно в процедурата за възлагане на обществена поръчка:</w:t>
            </w:r>
            <w:r w:rsidRPr="00E61EB9">
              <w:rPr>
                <w:rFonts w:ascii="Cambria" w:hAnsi="Cambria" w:cs="Cambria"/>
                <w:sz w:val="24"/>
                <w:szCs w:val="24"/>
                <w:lang w:eastAsia="en-US"/>
              </w:rPr>
              <w:br/>
              <w:t>в) когато е приложимо, посочете името на участващата група: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а):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б):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в): [……]</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Обособени позиции</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sz w:val="24"/>
                <w:szCs w:val="24"/>
                <w:lang w:eastAsia="en-US"/>
              </w:rPr>
              <w:lastRenderedPageBreak/>
              <w:t>Когато е приложимо, означение на обособената/</w:t>
            </w:r>
            <w:proofErr w:type="spellStart"/>
            <w:r w:rsidRPr="00E61EB9">
              <w:rPr>
                <w:rFonts w:ascii="Cambria" w:hAnsi="Cambria" w:cs="Cambria"/>
                <w:sz w:val="24"/>
                <w:szCs w:val="24"/>
                <w:lang w:eastAsia="en-US"/>
              </w:rPr>
              <w:t>ите</w:t>
            </w:r>
            <w:proofErr w:type="spellEnd"/>
            <w:r w:rsidRPr="00E61EB9">
              <w:rPr>
                <w:rFonts w:ascii="Cambria" w:hAnsi="Cambria" w:cs="Cambria"/>
                <w:sz w:val="24"/>
                <w:szCs w:val="24"/>
                <w:lang w:eastAsia="en-US"/>
              </w:rPr>
              <w:t xml:space="preserve"> позиция/и, за които икономическият оператор желае да направи оферта:</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sz w:val="24"/>
                <w:szCs w:val="24"/>
                <w:lang w:eastAsia="en-US"/>
              </w:rPr>
              <w:t>[   ]</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Б: Информация за представителите на икономическия оператор</w:t>
      </w:r>
    </w:p>
    <w:p w:rsidR="00DC27FE" w:rsidRPr="005543C2" w:rsidRDefault="00DC27FE" w:rsidP="00615EFC">
      <w:pPr>
        <w:spacing w:before="120" w:line="280" w:lineRule="exact"/>
        <w:jc w:val="both"/>
        <w:rPr>
          <w:rFonts w:ascii="Cambria" w:hAnsi="Cambria" w:cs="Cambria"/>
          <w:i/>
          <w:iCs/>
          <w:lang w:eastAsia="en-US"/>
        </w:rPr>
      </w:pPr>
      <w:r w:rsidRPr="005543C2">
        <w:rPr>
          <w:rFonts w:ascii="Cambria" w:hAnsi="Cambria" w:cs="Cambria"/>
          <w:i/>
          <w:iCs/>
          <w:lang w:eastAsia="en-US"/>
        </w:rPr>
        <w:t>Ако е приложимо, моля, посочете името/</w:t>
      </w:r>
      <w:proofErr w:type="spellStart"/>
      <w:r w:rsidRPr="005543C2">
        <w:rPr>
          <w:rFonts w:ascii="Cambria" w:hAnsi="Cambria" w:cs="Cambria"/>
          <w:i/>
          <w:iCs/>
          <w:lang w:eastAsia="en-US"/>
        </w:rPr>
        <w:t>ната</w:t>
      </w:r>
      <w:proofErr w:type="spellEnd"/>
      <w:r w:rsidRPr="005543C2">
        <w:rPr>
          <w:rFonts w:ascii="Cambria" w:hAnsi="Cambria" w:cs="Cambria"/>
          <w:i/>
          <w:iCs/>
          <w:lang w:eastAsia="en-US"/>
        </w:rPr>
        <w:t xml:space="preserve"> и адреса/</w:t>
      </w:r>
      <w:proofErr w:type="spellStart"/>
      <w:r w:rsidRPr="005543C2">
        <w:rPr>
          <w:rFonts w:ascii="Cambria" w:hAnsi="Cambria" w:cs="Cambria"/>
          <w:i/>
          <w:iCs/>
          <w:lang w:eastAsia="en-US"/>
        </w:rPr>
        <w:t>ите</w:t>
      </w:r>
      <w:proofErr w:type="spellEnd"/>
      <w:r w:rsidRPr="005543C2">
        <w:rPr>
          <w:rFonts w:ascii="Cambria" w:hAnsi="Cambria" w:cs="Cambria"/>
          <w:i/>
          <w:iCs/>
          <w:lang w:eastAsia="en-US"/>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color w:val="4F81BD"/>
                <w:sz w:val="24"/>
                <w:szCs w:val="24"/>
                <w:lang w:eastAsia="en-US"/>
              </w:rPr>
            </w:pPr>
            <w:r w:rsidRPr="00E61EB9">
              <w:rPr>
                <w:rFonts w:ascii="Cambria" w:hAnsi="Cambria" w:cs="Cambria"/>
                <w:b/>
                <w:bCs/>
                <w:i/>
                <w:iCs/>
                <w:sz w:val="24"/>
                <w:szCs w:val="24"/>
                <w:lang w:eastAsia="en-US"/>
              </w:rPr>
              <w:t>Представителство, ако има такива:</w:t>
            </w:r>
          </w:p>
        </w:tc>
        <w:tc>
          <w:tcPr>
            <w:tcW w:w="4645" w:type="dxa"/>
          </w:tcPr>
          <w:p w:rsidR="00DC27FE" w:rsidRPr="00E61EB9" w:rsidRDefault="00DC27FE" w:rsidP="00FD69D1">
            <w:pPr>
              <w:spacing w:before="120" w:line="280" w:lineRule="exact"/>
              <w:jc w:val="both"/>
              <w:rPr>
                <w:rFonts w:ascii="Cambria" w:hAnsi="Cambria" w:cs="Cambria"/>
                <w:b/>
                <w:bCs/>
                <w:i/>
                <w:iCs/>
                <w:color w:val="4F81BD"/>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 xml:space="preserve">Пълното име </w:t>
            </w:r>
            <w:r w:rsidRPr="00E61EB9">
              <w:rPr>
                <w:rFonts w:ascii="Cambria" w:hAnsi="Cambria" w:cs="Cambria"/>
                <w:sz w:val="24"/>
                <w:szCs w:val="24"/>
                <w:lang w:eastAsia="en-US"/>
              </w:rPr>
              <w:br/>
              <w:t xml:space="preserve">заедно с датата и мястото на раждане, ако е необходимо: </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Длъжност/Действащ в качеството си на:</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Пощенски адрес:</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Телефон:</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Ел. поща:</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Ако е необходимо, моля да предоставите подробна информация за представителството (форми, обхват, цел...):</w:t>
            </w:r>
          </w:p>
        </w:tc>
        <w:tc>
          <w:tcPr>
            <w:tcW w:w="4645" w:type="dxa"/>
          </w:tcPr>
          <w:p w:rsidR="00DC27FE" w:rsidRPr="00E61EB9" w:rsidRDefault="00DC27FE" w:rsidP="00FD69D1">
            <w:pPr>
              <w:spacing w:before="120" w:line="280" w:lineRule="exact"/>
              <w:jc w:val="both"/>
              <w:rPr>
                <w:rFonts w:ascii="Cambria" w:hAnsi="Cambria" w:cs="Cambria"/>
                <w:b/>
                <w:bCs/>
                <w:color w:val="4F81BD"/>
                <w:sz w:val="24"/>
                <w:szCs w:val="24"/>
                <w:lang w:eastAsia="en-US"/>
              </w:rPr>
            </w:pPr>
            <w:r w:rsidRPr="00E61EB9">
              <w:rPr>
                <w:rFonts w:ascii="Cambria" w:hAnsi="Cambria" w:cs="Cambria"/>
                <w:sz w:val="24"/>
                <w:szCs w:val="24"/>
                <w:lang w:eastAsia="en-US"/>
              </w:rPr>
              <w:t>[……]</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В: Информация относно използването на капацитета на други субекти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Използване на чужд капацитет:</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 []Не</w:t>
            </w:r>
          </w:p>
        </w:tc>
      </w:tr>
    </w:tbl>
    <w:p w:rsidR="00DC27FE" w:rsidRPr="005543C2" w:rsidRDefault="00DC27FE" w:rsidP="00615EFC">
      <w:pPr>
        <w:spacing w:before="120" w:line="280" w:lineRule="exact"/>
        <w:jc w:val="both"/>
        <w:rPr>
          <w:rFonts w:ascii="Cambria" w:hAnsi="Cambria" w:cs="Cambria"/>
          <w:i/>
          <w:iCs/>
          <w:lang w:eastAsia="en-US"/>
        </w:rPr>
      </w:pPr>
      <w:r w:rsidRPr="005543C2">
        <w:rPr>
          <w:rFonts w:ascii="Cambria" w:hAnsi="Cambria" w:cs="Cambria"/>
          <w:b/>
          <w:bCs/>
          <w:i/>
          <w:iCs/>
          <w:lang w:eastAsia="en-US"/>
        </w:rPr>
        <w:t>Ако „да“</w:t>
      </w:r>
      <w:r w:rsidRPr="005543C2">
        <w:rPr>
          <w:rFonts w:ascii="Cambria" w:hAnsi="Cambria" w:cs="Cambria"/>
          <w:i/>
          <w:iCs/>
          <w:lang w:eastAsia="en-US"/>
        </w:rPr>
        <w:t xml:space="preserve">, моля, представете отделно за </w:t>
      </w:r>
      <w:r w:rsidRPr="005543C2">
        <w:rPr>
          <w:rFonts w:ascii="Cambria" w:hAnsi="Cambria" w:cs="Cambria"/>
          <w:b/>
          <w:bCs/>
          <w:i/>
          <w:iCs/>
          <w:lang w:eastAsia="en-US"/>
        </w:rPr>
        <w:t>всеки</w:t>
      </w:r>
      <w:r w:rsidRPr="005543C2">
        <w:rPr>
          <w:rFonts w:ascii="Cambria" w:hAnsi="Cambria" w:cs="Cambria"/>
          <w:i/>
          <w:iCs/>
          <w:lang w:eastAsia="en-US"/>
        </w:rPr>
        <w:t xml:space="preserve"> от съответните субекти надлежно попълнен и подписан от тях ЕЕДОП, в който се посочва информацията, изисквана съгласно </w:t>
      </w:r>
      <w:r w:rsidRPr="005543C2">
        <w:rPr>
          <w:rFonts w:ascii="Cambria" w:hAnsi="Cambria" w:cs="Cambria"/>
          <w:b/>
          <w:bCs/>
          <w:i/>
          <w:iCs/>
          <w:lang w:eastAsia="en-US"/>
        </w:rPr>
        <w:t>раздели</w:t>
      </w:r>
      <w:r w:rsidRPr="005543C2">
        <w:rPr>
          <w:rFonts w:ascii="Cambria" w:hAnsi="Cambria" w:cs="Cambria"/>
          <w:i/>
          <w:iCs/>
          <w:lang w:eastAsia="en-US"/>
        </w:rPr>
        <w:t xml:space="preserve"> </w:t>
      </w:r>
      <w:r w:rsidRPr="005543C2">
        <w:rPr>
          <w:rFonts w:ascii="Cambria" w:hAnsi="Cambria" w:cs="Cambria"/>
          <w:b/>
          <w:bCs/>
          <w:i/>
          <w:iCs/>
          <w:lang w:eastAsia="en-US"/>
        </w:rPr>
        <w:t>А и Б от настоящата част и от част III</w:t>
      </w:r>
      <w:r w:rsidRPr="005543C2">
        <w:rPr>
          <w:rFonts w:ascii="Cambria" w:hAnsi="Cambria" w:cs="Cambria"/>
          <w:i/>
          <w:iCs/>
          <w:lang w:eastAsia="en-US"/>
        </w:rPr>
        <w:t>.</w:t>
      </w:r>
      <w:r>
        <w:rPr>
          <w:rFonts w:ascii="Cambria" w:hAnsi="Cambria" w:cs="Cambria"/>
          <w:i/>
          <w:iCs/>
          <w:lang w:eastAsia="en-US"/>
        </w:rPr>
        <w:t xml:space="preserve"> </w:t>
      </w:r>
      <w:r w:rsidRPr="005543C2">
        <w:rPr>
          <w:rFonts w:ascii="Cambria" w:hAnsi="Cambria" w:cs="Cambria"/>
          <w:i/>
          <w:iCs/>
          <w:lang w:eastAsia="en-US"/>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5543C2">
        <w:rPr>
          <w:rFonts w:ascii="Cambria" w:hAnsi="Cambria" w:cs="Cambria"/>
          <w:lang w:eastAsia="en-US"/>
        </w:rPr>
        <w:br/>
      </w:r>
      <w:r w:rsidRPr="005543C2">
        <w:rPr>
          <w:rFonts w:ascii="Cambria" w:hAnsi="Cambria" w:cs="Cambria"/>
          <w:i/>
          <w:iCs/>
          <w:lang w:eastAsia="en-US"/>
        </w:rPr>
        <w:t>Посочете информацията съгласно части IV и V за всеки от съответните субекти</w:t>
      </w:r>
      <w:r w:rsidRPr="005543C2">
        <w:rPr>
          <w:rFonts w:ascii="Cambria" w:hAnsi="Cambria" w:cs="Cambria"/>
          <w:i/>
          <w:iCs/>
          <w:vertAlign w:val="superscript"/>
          <w:lang w:eastAsia="en-US"/>
        </w:rPr>
        <w:footnoteReference w:id="12"/>
      </w:r>
      <w:r w:rsidRPr="005543C2">
        <w:rPr>
          <w:rFonts w:ascii="Cambria" w:hAnsi="Cambria" w:cs="Cambria"/>
          <w:i/>
          <w:iCs/>
          <w:lang w:eastAsia="en-US"/>
        </w:rPr>
        <w:t>, доколкото тя има отношение към специфичния капацитет, който икономическият оператор ще използва.</w:t>
      </w:r>
    </w:p>
    <w:p w:rsidR="00DC27FE"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u w:val="single"/>
          <w:lang w:eastAsia="en-US"/>
        </w:rPr>
      </w:pPr>
      <w:r w:rsidRPr="00E61EB9">
        <w:rPr>
          <w:rFonts w:ascii="Cambria" w:hAnsi="Cambria" w:cs="Cambria"/>
          <w:b/>
          <w:bCs/>
          <w:sz w:val="24"/>
          <w:szCs w:val="24"/>
          <w:lang w:eastAsia="en-US"/>
        </w:rPr>
        <w:lastRenderedPageBreak/>
        <w:t xml:space="preserve">Г: Информация за подизпълнители, чийто капацитет икономическият оператор </w:t>
      </w:r>
      <w:r w:rsidRPr="00E61EB9">
        <w:rPr>
          <w:rFonts w:ascii="Cambria" w:hAnsi="Cambria" w:cs="Cambria"/>
          <w:b/>
          <w:bCs/>
          <w:sz w:val="24"/>
          <w:szCs w:val="24"/>
          <w:u w:val="single"/>
          <w:lang w:eastAsia="en-US"/>
        </w:rPr>
        <w:t>няма</w:t>
      </w:r>
      <w:r w:rsidRPr="00E61EB9">
        <w:rPr>
          <w:rFonts w:ascii="Cambria" w:hAnsi="Cambria" w:cs="Cambria"/>
          <w:b/>
          <w:bCs/>
          <w:sz w:val="24"/>
          <w:szCs w:val="24"/>
          <w:lang w:eastAsia="en-US"/>
        </w:rPr>
        <w:t xml:space="preserve"> да използва</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(разделът се попълва само ако тази информация се изисква изрично от възлагащия орган или възложителя)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Възлагане на подизпълнители:</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Икономическият оператор възнамерява ли да възложи на трети страни изпълнението на част от поръчката?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[]Да []Не </w:t>
            </w:r>
            <w:r w:rsidRPr="00E61EB9">
              <w:rPr>
                <w:rFonts w:ascii="Cambria" w:hAnsi="Cambria" w:cs="Cambria"/>
                <w:b/>
                <w:bCs/>
                <w:sz w:val="24"/>
                <w:szCs w:val="24"/>
                <w:lang w:eastAsia="en-US"/>
              </w:rPr>
              <w:t>Ако да и доколкото е известно</w:t>
            </w:r>
            <w:r w:rsidRPr="00E61EB9">
              <w:rPr>
                <w:rFonts w:ascii="Cambria" w:hAnsi="Cambria" w:cs="Cambria"/>
                <w:sz w:val="24"/>
                <w:szCs w:val="24"/>
                <w:lang w:eastAsia="en-US"/>
              </w:rPr>
              <w:t xml:space="preserve">, моля, приложете списък на предлаганите подизпълнители: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bl>
    <w:p w:rsidR="00DC27FE" w:rsidRPr="005543C2" w:rsidRDefault="00DC27FE" w:rsidP="00615EFC">
      <w:pPr>
        <w:spacing w:before="120" w:line="280" w:lineRule="exact"/>
        <w:jc w:val="both"/>
        <w:rPr>
          <w:rFonts w:ascii="Cambria" w:hAnsi="Cambria" w:cs="Cambria"/>
          <w:lang w:eastAsia="en-US"/>
        </w:rPr>
      </w:pPr>
      <w:r w:rsidRPr="005543C2">
        <w:rPr>
          <w:rFonts w:ascii="Cambria" w:hAnsi="Cambria" w:cs="Cambria"/>
          <w:i/>
          <w:iCs/>
          <w:u w:val="single"/>
          <w:lang w:eastAsia="en-US"/>
        </w:rPr>
        <w:t>Ако възлагащият орган или възложителят изрично изисква тази информация</w:t>
      </w:r>
      <w:r w:rsidRPr="005543C2">
        <w:rPr>
          <w:rFonts w:ascii="Cambria" w:hAnsi="Cambria" w:cs="Cambria"/>
          <w:i/>
          <w:iCs/>
          <w:lang w:eastAsia="en-US"/>
        </w:rPr>
        <w:t xml:space="preserve"> в допълнение към информацията съгласно</w:t>
      </w:r>
      <w:r w:rsidRPr="005543C2">
        <w:rPr>
          <w:rFonts w:ascii="Cambria" w:hAnsi="Cambria" w:cs="Cambria"/>
          <w:lang w:eastAsia="en-US"/>
        </w:rPr>
        <w:t xml:space="preserve"> </w:t>
      </w:r>
      <w:r w:rsidRPr="005543C2">
        <w:rPr>
          <w:rFonts w:ascii="Cambria" w:hAnsi="Cambria" w:cs="Cambria"/>
          <w:i/>
          <w:iCs/>
          <w:lang w:eastAsia="en-US"/>
        </w:rPr>
        <w:t xml:space="preserve">настоящия раздел, </w:t>
      </w:r>
      <w:r w:rsidRPr="005543C2">
        <w:rPr>
          <w:rFonts w:ascii="Cambria" w:hAnsi="Cambria" w:cs="Cambria"/>
          <w:i/>
          <w:iCs/>
          <w:u w:val="single"/>
          <w:lang w:eastAsia="en-US"/>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III: Основания за изключване</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А: Основания, свързани с наказателни присъди</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Член 57, параграф 1 от Директива 2014/24/ЕС съдържа следните основания за изключване:</w:t>
      </w:r>
    </w:p>
    <w:p w:rsidR="00DC27FE" w:rsidRPr="00E61EB9" w:rsidRDefault="00DC27FE" w:rsidP="00615EFC">
      <w:pPr>
        <w:widowControl/>
        <w:numPr>
          <w:ilvl w:val="0"/>
          <w:numId w:val="4"/>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 xml:space="preserve">Участие в </w:t>
      </w:r>
      <w:r w:rsidRPr="00E61EB9">
        <w:rPr>
          <w:rFonts w:ascii="Cambria" w:hAnsi="Cambria" w:cs="Cambria"/>
          <w:b/>
          <w:bCs/>
          <w:i/>
          <w:iCs/>
          <w:sz w:val="24"/>
          <w:szCs w:val="24"/>
          <w:lang w:eastAsia="en-US"/>
        </w:rPr>
        <w:t>престъпна организация</w:t>
      </w:r>
      <w:r w:rsidRPr="00E61EB9">
        <w:rPr>
          <w:rFonts w:ascii="Cambria" w:hAnsi="Cambria" w:cs="Cambria"/>
          <w:b/>
          <w:bCs/>
          <w:i/>
          <w:iCs/>
          <w:sz w:val="24"/>
          <w:szCs w:val="24"/>
          <w:vertAlign w:val="superscript"/>
          <w:lang w:eastAsia="en-US"/>
        </w:rPr>
        <w:footnoteReference w:id="13"/>
      </w:r>
      <w:r w:rsidRPr="00E61EB9">
        <w:rPr>
          <w:rFonts w:ascii="Cambria" w:hAnsi="Cambria" w:cs="Cambria"/>
          <w:sz w:val="24"/>
          <w:szCs w:val="24"/>
          <w:lang w:eastAsia="en-US"/>
        </w:rPr>
        <w:t>:</w:t>
      </w:r>
    </w:p>
    <w:p w:rsidR="00DC27FE" w:rsidRPr="00E61EB9" w:rsidRDefault="00DC27FE"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Корупция</w:t>
      </w:r>
      <w:r w:rsidRPr="00E61EB9">
        <w:rPr>
          <w:rFonts w:ascii="Cambria" w:hAnsi="Cambria" w:cs="Cambria"/>
          <w:b/>
          <w:bCs/>
          <w:i/>
          <w:iCs/>
          <w:sz w:val="24"/>
          <w:szCs w:val="24"/>
          <w:vertAlign w:val="superscript"/>
          <w:lang w:eastAsia="en-US"/>
        </w:rPr>
        <w:footnoteReference w:id="14"/>
      </w:r>
      <w:r w:rsidRPr="00E61EB9">
        <w:rPr>
          <w:rFonts w:ascii="Cambria" w:hAnsi="Cambria" w:cs="Cambria"/>
          <w:sz w:val="24"/>
          <w:szCs w:val="24"/>
          <w:lang w:eastAsia="en-US"/>
        </w:rPr>
        <w:t>:</w:t>
      </w:r>
    </w:p>
    <w:p w:rsidR="00DC27FE" w:rsidRPr="00E61EB9" w:rsidRDefault="00DC27FE"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Измама</w:t>
      </w:r>
      <w:r w:rsidRPr="00E61EB9">
        <w:rPr>
          <w:rFonts w:ascii="Cambria" w:hAnsi="Cambria" w:cs="Cambria"/>
          <w:b/>
          <w:bCs/>
          <w:i/>
          <w:iCs/>
          <w:sz w:val="24"/>
          <w:szCs w:val="24"/>
          <w:vertAlign w:val="superscript"/>
          <w:lang w:eastAsia="en-US"/>
        </w:rPr>
        <w:footnoteReference w:id="15"/>
      </w:r>
      <w:r w:rsidRPr="00E61EB9">
        <w:rPr>
          <w:rFonts w:ascii="Cambria" w:hAnsi="Cambria" w:cs="Cambria"/>
          <w:sz w:val="24"/>
          <w:szCs w:val="24"/>
          <w:lang w:eastAsia="en-US"/>
        </w:rPr>
        <w:t>:</w:t>
      </w:r>
    </w:p>
    <w:p w:rsidR="00DC27FE" w:rsidRPr="00E61EB9" w:rsidRDefault="00DC27FE"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Терористични престъпления или престъпления, които са свързани с терористични дейности</w:t>
      </w:r>
      <w:r w:rsidRPr="00E61EB9">
        <w:rPr>
          <w:rFonts w:ascii="Cambria" w:hAnsi="Cambria" w:cs="Cambria"/>
          <w:b/>
          <w:bCs/>
          <w:i/>
          <w:iCs/>
          <w:sz w:val="24"/>
          <w:szCs w:val="24"/>
          <w:vertAlign w:val="superscript"/>
          <w:lang w:eastAsia="en-US"/>
        </w:rPr>
        <w:footnoteReference w:id="16"/>
      </w:r>
      <w:r w:rsidRPr="00E61EB9">
        <w:rPr>
          <w:rFonts w:ascii="Cambria" w:hAnsi="Cambria" w:cs="Cambria"/>
          <w:sz w:val="24"/>
          <w:szCs w:val="24"/>
          <w:lang w:eastAsia="en-US"/>
        </w:rPr>
        <w:t>:</w:t>
      </w:r>
    </w:p>
    <w:p w:rsidR="00DC27FE" w:rsidRPr="00E61EB9" w:rsidRDefault="00DC27FE"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Изпиране на пари или финансиране на тероризъм</w:t>
      </w:r>
      <w:r w:rsidRPr="00E61EB9">
        <w:rPr>
          <w:rFonts w:ascii="Cambria" w:hAnsi="Cambria" w:cs="Cambria"/>
          <w:b/>
          <w:bCs/>
          <w:i/>
          <w:iCs/>
          <w:sz w:val="24"/>
          <w:szCs w:val="24"/>
          <w:vertAlign w:val="superscript"/>
          <w:lang w:eastAsia="en-US"/>
        </w:rPr>
        <w:footnoteReference w:id="17"/>
      </w:r>
    </w:p>
    <w:p w:rsidR="00DC27FE" w:rsidRPr="00E61EB9" w:rsidRDefault="00DC27FE" w:rsidP="00615EFC">
      <w:pPr>
        <w:widowControl/>
        <w:numPr>
          <w:ilvl w:val="0"/>
          <w:numId w:val="3"/>
        </w:numPr>
        <w:autoSpaceDE/>
        <w:autoSpaceDN/>
        <w:adjustRightInd/>
        <w:spacing w:before="120" w:line="280" w:lineRule="exact"/>
        <w:jc w:val="both"/>
        <w:rPr>
          <w:rFonts w:ascii="Cambria" w:hAnsi="Cambria" w:cs="Cambria"/>
          <w:i/>
          <w:iCs/>
          <w:sz w:val="24"/>
          <w:szCs w:val="24"/>
          <w:lang w:eastAsia="en-US"/>
        </w:rPr>
      </w:pPr>
      <w:r w:rsidRPr="00E61EB9">
        <w:rPr>
          <w:rFonts w:ascii="Cambria" w:hAnsi="Cambria" w:cs="Cambria"/>
          <w:b/>
          <w:bCs/>
          <w:i/>
          <w:iCs/>
          <w:sz w:val="24"/>
          <w:szCs w:val="24"/>
          <w:lang w:eastAsia="en-US"/>
        </w:rPr>
        <w:t>Детски труд</w:t>
      </w:r>
      <w:r w:rsidRPr="00E61EB9">
        <w:rPr>
          <w:rFonts w:ascii="Cambria" w:hAnsi="Cambria" w:cs="Cambria"/>
          <w:i/>
          <w:iCs/>
          <w:sz w:val="24"/>
          <w:szCs w:val="24"/>
          <w:lang w:eastAsia="en-US"/>
        </w:rPr>
        <w:t xml:space="preserve"> и други форми на </w:t>
      </w:r>
      <w:r w:rsidRPr="00E61EB9">
        <w:rPr>
          <w:rFonts w:ascii="Cambria" w:hAnsi="Cambria" w:cs="Cambria"/>
          <w:b/>
          <w:bCs/>
          <w:i/>
          <w:iCs/>
          <w:sz w:val="24"/>
          <w:szCs w:val="24"/>
          <w:lang w:eastAsia="en-US"/>
        </w:rPr>
        <w:t>трафик на хора</w:t>
      </w:r>
      <w:r w:rsidRPr="00E61EB9">
        <w:rPr>
          <w:rFonts w:ascii="Cambria" w:hAnsi="Cambria" w:cs="Cambria"/>
          <w:b/>
          <w:bCs/>
          <w:i/>
          <w:iCs/>
          <w:sz w:val="24"/>
          <w:szCs w:val="24"/>
          <w:vertAlign w:val="superscript"/>
          <w:lang w:eastAsia="en-US"/>
        </w:rPr>
        <w:footnoteReference w:id="18"/>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Издадена ли е по отношение на </w:t>
            </w:r>
            <w:r w:rsidRPr="00E61EB9">
              <w:rPr>
                <w:rFonts w:ascii="Cambria" w:hAnsi="Cambria" w:cs="Cambria"/>
                <w:b/>
                <w:bCs/>
                <w:sz w:val="24"/>
                <w:szCs w:val="24"/>
                <w:lang w:eastAsia="en-US"/>
              </w:rPr>
              <w:t>икономическия оператор</w:t>
            </w:r>
            <w:r w:rsidRPr="00E61EB9">
              <w:rPr>
                <w:rFonts w:ascii="Cambria" w:hAnsi="Cambria" w:cs="Cambria"/>
                <w:sz w:val="24"/>
                <w:szCs w:val="24"/>
                <w:lang w:eastAsia="en-US"/>
              </w:rPr>
              <w:t xml:space="preserve"> или на </w:t>
            </w:r>
            <w:r w:rsidRPr="00E61EB9">
              <w:rPr>
                <w:rFonts w:ascii="Cambria" w:hAnsi="Cambria" w:cs="Cambria"/>
                <w:b/>
                <w:bCs/>
                <w:sz w:val="24"/>
                <w:szCs w:val="24"/>
                <w:lang w:eastAsia="en-US"/>
              </w:rPr>
              <w:t>лице</w:t>
            </w:r>
            <w:r w:rsidRPr="00E61EB9">
              <w:rPr>
                <w:rFonts w:ascii="Cambria" w:hAnsi="Cambria" w:cs="Cambria"/>
                <w:sz w:val="24"/>
                <w:szCs w:val="24"/>
                <w:lang w:eastAsia="en-US"/>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61EB9">
              <w:rPr>
                <w:rFonts w:ascii="Cambria" w:hAnsi="Cambria" w:cs="Cambria"/>
                <w:b/>
                <w:bCs/>
                <w:sz w:val="24"/>
                <w:szCs w:val="24"/>
                <w:lang w:eastAsia="en-US"/>
              </w:rPr>
              <w:t>окончателна присъда</w:t>
            </w:r>
            <w:r w:rsidRPr="00E61EB9">
              <w:rPr>
                <w:rFonts w:ascii="Cambria" w:hAnsi="Cambria" w:cs="Cambria"/>
                <w:sz w:val="24"/>
                <w:szCs w:val="24"/>
                <w:lang w:eastAsia="en-US"/>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E61EB9">
              <w:rPr>
                <w:rFonts w:ascii="Cambria" w:hAnsi="Cambria" w:cs="Cambria"/>
                <w:sz w:val="24"/>
                <w:szCs w:val="24"/>
                <w:lang w:eastAsia="en-US"/>
              </w:rPr>
              <w:br/>
            </w:r>
            <w:r w:rsidRPr="00E61EB9">
              <w:rPr>
                <w:rFonts w:ascii="Cambria" w:hAnsi="Cambria" w:cs="Cambria"/>
                <w:i/>
                <w:iCs/>
                <w:sz w:val="24"/>
                <w:szCs w:val="24"/>
                <w:lang w:eastAsia="en-US"/>
              </w:rPr>
              <w:t>[……][……][……][……]</w:t>
            </w:r>
            <w:r w:rsidRPr="00E61EB9">
              <w:rPr>
                <w:rFonts w:ascii="Cambria" w:hAnsi="Cambria" w:cs="Cambria"/>
                <w:i/>
                <w:iCs/>
                <w:sz w:val="24"/>
                <w:szCs w:val="24"/>
                <w:vertAlign w:val="superscript"/>
                <w:lang w:eastAsia="en-US"/>
              </w:rPr>
              <w:footnoteReference w:id="19"/>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xml:space="preserve"> моля посочете</w:t>
            </w:r>
            <w:r w:rsidRPr="00E61EB9">
              <w:rPr>
                <w:rFonts w:ascii="Cambria" w:hAnsi="Cambria" w:cs="Cambria"/>
                <w:sz w:val="24"/>
                <w:szCs w:val="24"/>
                <w:vertAlign w:val="superscript"/>
                <w:lang w:eastAsia="en-US"/>
              </w:rPr>
              <w:footnoteReference w:id="20"/>
            </w:r>
            <w:r w:rsidRPr="00E61EB9">
              <w:rPr>
                <w:rFonts w:ascii="Cambria" w:hAnsi="Cambria" w:cs="Cambria"/>
                <w:sz w:val="24"/>
                <w:szCs w:val="24"/>
                <w:lang w:eastAsia="en-US"/>
              </w:rPr>
              <w:t>:</w:t>
            </w:r>
            <w:r w:rsidRPr="00E61EB9">
              <w:rPr>
                <w:rFonts w:ascii="Cambria" w:hAnsi="Cambria" w:cs="Cambria"/>
                <w:sz w:val="24"/>
                <w:szCs w:val="24"/>
                <w:lang w:eastAsia="en-US"/>
              </w:rPr>
              <w:br/>
              <w:t xml:space="preserve">а) дата на присъдата, посочете за коя от точки 1 — 6 се отнася и основанието(ята) за нея;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б) посочете лицето, което е осъдено [ ];</w:t>
            </w:r>
            <w:r w:rsidRPr="00E61EB9">
              <w:rPr>
                <w:rFonts w:ascii="Cambria" w:hAnsi="Cambria" w:cs="Cambria"/>
                <w:sz w:val="24"/>
                <w:szCs w:val="24"/>
                <w:lang w:eastAsia="en-US"/>
              </w:rPr>
              <w:br/>
            </w:r>
            <w:r w:rsidRPr="00E61EB9">
              <w:rPr>
                <w:rFonts w:ascii="Cambria" w:hAnsi="Cambria" w:cs="Cambria"/>
                <w:b/>
                <w:bCs/>
                <w:sz w:val="24"/>
                <w:szCs w:val="24"/>
                <w:lang w:eastAsia="en-US"/>
              </w:rPr>
              <w:t>в) доколкото е пряко указано в присъдата: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a) дата:[   ], буква(и): [   ], причина(а):[   ]</w:t>
            </w:r>
            <w:r w:rsidRPr="00E61EB9">
              <w:rPr>
                <w:rFonts w:ascii="Cambria" w:hAnsi="Cambria" w:cs="Cambria"/>
                <w:i/>
                <w:iCs/>
                <w:sz w:val="24"/>
                <w:szCs w:val="24"/>
                <w:vertAlign w:val="superscript"/>
                <w:lang w:eastAsia="en-US"/>
              </w:rPr>
              <w:t xml:space="preserve">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б) [……]</w:t>
            </w:r>
            <w:r w:rsidRPr="00E61EB9">
              <w:rPr>
                <w:rFonts w:ascii="Cambria" w:hAnsi="Cambria" w:cs="Cambria"/>
                <w:sz w:val="24"/>
                <w:szCs w:val="24"/>
                <w:lang w:eastAsia="en-US"/>
              </w:rPr>
              <w:br/>
              <w:t>в) продължителността на срока на изключване [……] и съответната(</w:t>
            </w:r>
            <w:proofErr w:type="spellStart"/>
            <w:r w:rsidRPr="00E61EB9">
              <w:rPr>
                <w:rFonts w:ascii="Cambria" w:hAnsi="Cambria" w:cs="Cambria"/>
                <w:sz w:val="24"/>
                <w:szCs w:val="24"/>
                <w:lang w:eastAsia="en-US"/>
              </w:rPr>
              <w:t>ите</w:t>
            </w:r>
            <w:proofErr w:type="spellEnd"/>
            <w:r w:rsidRPr="00E61EB9">
              <w:rPr>
                <w:rFonts w:ascii="Cambria" w:hAnsi="Cambria" w:cs="Cambria"/>
                <w:sz w:val="24"/>
                <w:szCs w:val="24"/>
                <w:lang w:eastAsia="en-US"/>
              </w:rPr>
              <w:t>) точка(и) [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E61EB9">
              <w:rPr>
                <w:rFonts w:ascii="Cambria" w:hAnsi="Cambria" w:cs="Cambria"/>
                <w:i/>
                <w:iCs/>
                <w:sz w:val="24"/>
                <w:szCs w:val="24"/>
                <w:vertAlign w:val="superscript"/>
                <w:lang w:eastAsia="en-US"/>
              </w:rPr>
              <w:footnoteReference w:id="21"/>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E61EB9">
              <w:rPr>
                <w:rFonts w:ascii="Cambria" w:hAnsi="Cambria" w:cs="Cambria"/>
                <w:sz w:val="24"/>
                <w:szCs w:val="24"/>
                <w:vertAlign w:val="superscript"/>
                <w:lang w:eastAsia="en-US"/>
              </w:rPr>
              <w:footnoteReference w:id="22"/>
            </w:r>
            <w:r w:rsidRPr="00E61EB9">
              <w:rPr>
                <w:rFonts w:ascii="Cambria" w:hAnsi="Cambria" w:cs="Cambria"/>
                <w:sz w:val="24"/>
                <w:szCs w:val="24"/>
                <w:lang w:eastAsia="en-US"/>
              </w:rPr>
              <w:t xml:space="preserve"> („реабилитиране по своя инициатива“)?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 Да [] Не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w:t>
            </w:r>
            <w:r w:rsidRPr="00E61EB9">
              <w:rPr>
                <w:rFonts w:ascii="Cambria" w:hAnsi="Cambria" w:cs="Cambria"/>
                <w:sz w:val="24"/>
                <w:szCs w:val="24"/>
                <w:vertAlign w:val="superscript"/>
                <w:lang w:eastAsia="en-US"/>
              </w:rPr>
              <w:footnoteReference w:id="23"/>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 xml:space="preserve">Б: Основания, свързани с плащането на данъци или </w:t>
      </w:r>
      <w:proofErr w:type="spellStart"/>
      <w:r w:rsidRPr="00E61EB9">
        <w:rPr>
          <w:rFonts w:ascii="Cambria" w:hAnsi="Cambria" w:cs="Cambria"/>
          <w:b/>
          <w:bCs/>
          <w:sz w:val="24"/>
          <w:szCs w:val="24"/>
          <w:lang w:eastAsia="en-US"/>
        </w:rPr>
        <w:t>социалноосигурителни</w:t>
      </w:r>
      <w:proofErr w:type="spellEnd"/>
      <w:r w:rsidRPr="00E61EB9">
        <w:rPr>
          <w:rFonts w:ascii="Cambria" w:hAnsi="Cambria" w:cs="Cambria"/>
          <w:b/>
          <w:bCs/>
          <w:sz w:val="24"/>
          <w:szCs w:val="24"/>
          <w:lang w:eastAsia="en-US"/>
        </w:rPr>
        <w:t xml:space="preserve"> вноски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0"/>
        <w:gridCol w:w="2224"/>
        <w:gridCol w:w="2585"/>
      </w:tblGrid>
      <w:tr w:rsidR="00DC27FE" w:rsidRPr="00E61EB9">
        <w:tc>
          <w:tcPr>
            <w:tcW w:w="4480"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 xml:space="preserve">Плащане на данъци или </w:t>
            </w:r>
            <w:proofErr w:type="spellStart"/>
            <w:r w:rsidRPr="00E61EB9">
              <w:rPr>
                <w:rFonts w:ascii="Cambria" w:hAnsi="Cambria" w:cs="Cambria"/>
                <w:b/>
                <w:bCs/>
                <w:i/>
                <w:iCs/>
                <w:sz w:val="24"/>
                <w:szCs w:val="24"/>
                <w:lang w:eastAsia="en-US"/>
              </w:rPr>
              <w:t>социалноосигурителни</w:t>
            </w:r>
            <w:proofErr w:type="spellEnd"/>
            <w:r w:rsidRPr="00E61EB9">
              <w:rPr>
                <w:rFonts w:ascii="Cambria" w:hAnsi="Cambria" w:cs="Cambria"/>
                <w:b/>
                <w:bCs/>
                <w:i/>
                <w:iCs/>
                <w:sz w:val="24"/>
                <w:szCs w:val="24"/>
                <w:lang w:eastAsia="en-US"/>
              </w:rPr>
              <w:t xml:space="preserve"> вноски:</w:t>
            </w:r>
          </w:p>
        </w:tc>
        <w:tc>
          <w:tcPr>
            <w:tcW w:w="4809" w:type="dxa"/>
            <w:gridSpan w:val="2"/>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480"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изпълнил ли е всички </w:t>
            </w:r>
            <w:r w:rsidRPr="00E61EB9">
              <w:rPr>
                <w:rFonts w:ascii="Cambria" w:hAnsi="Cambria" w:cs="Cambria"/>
                <w:b/>
                <w:bCs/>
                <w:sz w:val="24"/>
                <w:szCs w:val="24"/>
                <w:lang w:eastAsia="en-US"/>
              </w:rPr>
              <w:t>свои</w:t>
            </w:r>
            <w:r w:rsidRPr="00E61EB9">
              <w:rPr>
                <w:rFonts w:ascii="Cambria" w:hAnsi="Cambria" w:cs="Cambria"/>
                <w:sz w:val="24"/>
                <w:szCs w:val="24"/>
                <w:lang w:eastAsia="en-US"/>
              </w:rPr>
              <w:t xml:space="preserve"> </w:t>
            </w:r>
            <w:r w:rsidRPr="00E61EB9">
              <w:rPr>
                <w:rFonts w:ascii="Cambria" w:hAnsi="Cambria" w:cs="Cambria"/>
                <w:b/>
                <w:bCs/>
                <w:sz w:val="24"/>
                <w:szCs w:val="24"/>
                <w:lang w:eastAsia="en-US"/>
              </w:rPr>
              <w:t xml:space="preserve">задължения, свързани с плащането на данъци или </w:t>
            </w:r>
            <w:proofErr w:type="spellStart"/>
            <w:r w:rsidRPr="00E61EB9">
              <w:rPr>
                <w:rFonts w:ascii="Cambria" w:hAnsi="Cambria" w:cs="Cambria"/>
                <w:b/>
                <w:bCs/>
                <w:sz w:val="24"/>
                <w:szCs w:val="24"/>
                <w:lang w:eastAsia="en-US"/>
              </w:rPr>
              <w:t>социалноосигурителни</w:t>
            </w:r>
            <w:proofErr w:type="spellEnd"/>
            <w:r w:rsidRPr="00E61EB9">
              <w:rPr>
                <w:rFonts w:ascii="Cambria" w:hAnsi="Cambria" w:cs="Cambria"/>
                <w:b/>
                <w:bCs/>
                <w:sz w:val="24"/>
                <w:szCs w:val="24"/>
                <w:lang w:eastAsia="en-US"/>
              </w:rPr>
              <w:t xml:space="preserve"> вноски</w:t>
            </w:r>
            <w:r w:rsidRPr="00E61EB9">
              <w:rPr>
                <w:rFonts w:ascii="Cambria" w:hAnsi="Cambria" w:cs="Cambria"/>
                <w:sz w:val="24"/>
                <w:szCs w:val="24"/>
                <w:lang w:eastAsia="en-US"/>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r w:rsidR="00DC27FE" w:rsidRPr="00E61EB9">
        <w:trPr>
          <w:trHeight w:val="470"/>
        </w:trPr>
        <w:tc>
          <w:tcPr>
            <w:tcW w:w="4480" w:type="dxa"/>
            <w:vMerge w:val="restart"/>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„не“</w:t>
            </w:r>
            <w:r w:rsidRPr="00E61EB9">
              <w:rPr>
                <w:rFonts w:ascii="Cambria" w:hAnsi="Cambria" w:cs="Cambria"/>
                <w:sz w:val="24"/>
                <w:szCs w:val="24"/>
                <w:lang w:eastAsia="en-US"/>
              </w:rPr>
              <w:t>, моля посочете:</w:t>
            </w:r>
            <w:r w:rsidRPr="00E61EB9">
              <w:rPr>
                <w:rFonts w:ascii="Cambria" w:hAnsi="Cambria" w:cs="Cambria"/>
                <w:sz w:val="24"/>
                <w:szCs w:val="24"/>
                <w:lang w:eastAsia="en-US"/>
              </w:rPr>
              <w:br/>
              <w:t>а) съответната страна или държава членка;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б) размера на съответната сума;</w:t>
            </w:r>
            <w:r w:rsidRPr="00E61EB9">
              <w:rPr>
                <w:rFonts w:ascii="Cambria" w:hAnsi="Cambria" w:cs="Cambria"/>
                <w:sz w:val="24"/>
                <w:szCs w:val="24"/>
                <w:lang w:eastAsia="en-US"/>
              </w:rPr>
              <w:br/>
              <w:t>в) как е установено нарушението на задълженията:</w:t>
            </w:r>
            <w:r w:rsidRPr="00E61EB9">
              <w:rPr>
                <w:rFonts w:ascii="Cambria" w:hAnsi="Cambria" w:cs="Cambria"/>
                <w:sz w:val="24"/>
                <w:szCs w:val="24"/>
                <w:lang w:eastAsia="en-US"/>
              </w:rPr>
              <w:br/>
              <w:t xml:space="preserve">1) чрез съдебно </w:t>
            </w:r>
            <w:r w:rsidRPr="00E61EB9">
              <w:rPr>
                <w:rFonts w:ascii="Cambria" w:hAnsi="Cambria" w:cs="Cambria"/>
                <w:b/>
                <w:bCs/>
                <w:sz w:val="24"/>
                <w:szCs w:val="24"/>
                <w:lang w:eastAsia="en-US"/>
              </w:rPr>
              <w:t>решение</w:t>
            </w:r>
            <w:r w:rsidRPr="00E61EB9">
              <w:rPr>
                <w:rFonts w:ascii="Cambria" w:hAnsi="Cambria" w:cs="Cambria"/>
                <w:sz w:val="24"/>
                <w:szCs w:val="24"/>
                <w:lang w:eastAsia="en-US"/>
              </w:rPr>
              <w:t xml:space="preserve"> или административен </w:t>
            </w:r>
            <w:r w:rsidRPr="00E61EB9">
              <w:rPr>
                <w:rFonts w:ascii="Cambria" w:hAnsi="Cambria" w:cs="Cambria"/>
                <w:b/>
                <w:bCs/>
                <w:sz w:val="24"/>
                <w:szCs w:val="24"/>
                <w:lang w:eastAsia="en-US"/>
              </w:rPr>
              <w:t>акт</w:t>
            </w:r>
            <w:r w:rsidRPr="00E61EB9">
              <w:rPr>
                <w:rFonts w:ascii="Cambria" w:hAnsi="Cambria" w:cs="Cambria"/>
                <w:sz w:val="24"/>
                <w:szCs w:val="24"/>
                <w:lang w:eastAsia="en-US"/>
              </w:rPr>
              <w:t>:</w:t>
            </w:r>
          </w:p>
          <w:p w:rsidR="00DC27FE" w:rsidRPr="00E61EB9" w:rsidRDefault="00DC27FE" w:rsidP="00615EFC">
            <w:pPr>
              <w:widowControl/>
              <w:numPr>
                <w:ilvl w:val="0"/>
                <w:numId w:val="2"/>
              </w:numPr>
              <w:tabs>
                <w:tab w:val="clear" w:pos="1417"/>
                <w:tab w:val="num" w:pos="540"/>
              </w:tabs>
              <w:autoSpaceDE/>
              <w:autoSpaceDN/>
              <w:adjustRightInd/>
              <w:spacing w:before="120" w:line="280" w:lineRule="exact"/>
              <w:ind w:left="540" w:hanging="360"/>
              <w:jc w:val="both"/>
              <w:rPr>
                <w:rFonts w:ascii="Cambria" w:hAnsi="Cambria" w:cs="Cambria"/>
                <w:sz w:val="24"/>
                <w:szCs w:val="24"/>
                <w:lang w:eastAsia="en-US"/>
              </w:rPr>
            </w:pPr>
            <w:r w:rsidRPr="00E61EB9">
              <w:rPr>
                <w:rFonts w:ascii="Cambria" w:hAnsi="Cambria" w:cs="Cambria"/>
                <w:sz w:val="24"/>
                <w:szCs w:val="24"/>
                <w:lang w:eastAsia="en-US"/>
              </w:rPr>
              <w:t>Решението или актът с окончателен и обвързващ характер ли е?</w:t>
            </w:r>
          </w:p>
          <w:p w:rsidR="00DC27FE" w:rsidRPr="00E61EB9" w:rsidRDefault="00DC27FE" w:rsidP="00615EFC">
            <w:pPr>
              <w:widowControl/>
              <w:numPr>
                <w:ilvl w:val="0"/>
                <w:numId w:val="2"/>
              </w:numPr>
              <w:tabs>
                <w:tab w:val="clear" w:pos="1417"/>
                <w:tab w:val="num" w:pos="540"/>
              </w:tabs>
              <w:autoSpaceDE/>
              <w:autoSpaceDN/>
              <w:adjustRightInd/>
              <w:spacing w:before="120" w:line="280" w:lineRule="exact"/>
              <w:ind w:left="540" w:hanging="360"/>
              <w:jc w:val="both"/>
              <w:rPr>
                <w:rFonts w:ascii="Cambria" w:hAnsi="Cambria" w:cs="Cambria"/>
                <w:sz w:val="24"/>
                <w:szCs w:val="24"/>
                <w:lang w:eastAsia="en-US"/>
              </w:rPr>
            </w:pPr>
            <w:r w:rsidRPr="00E61EB9">
              <w:rPr>
                <w:rFonts w:ascii="Cambria" w:hAnsi="Cambria" w:cs="Cambria"/>
                <w:sz w:val="24"/>
                <w:szCs w:val="24"/>
                <w:lang w:eastAsia="en-US"/>
              </w:rPr>
              <w:t>Моля, посочете датата на присъдата или решението/акта.</w:t>
            </w:r>
          </w:p>
          <w:p w:rsidR="00DC27FE" w:rsidRPr="00E61EB9" w:rsidRDefault="00DC27FE" w:rsidP="00615EFC">
            <w:pPr>
              <w:widowControl/>
              <w:numPr>
                <w:ilvl w:val="0"/>
                <w:numId w:val="2"/>
              </w:numPr>
              <w:tabs>
                <w:tab w:val="clear" w:pos="1417"/>
                <w:tab w:val="num" w:pos="540"/>
              </w:tabs>
              <w:autoSpaceDE/>
              <w:autoSpaceDN/>
              <w:adjustRightInd/>
              <w:spacing w:before="120" w:line="280" w:lineRule="exact"/>
              <w:ind w:left="540" w:hanging="360"/>
              <w:jc w:val="both"/>
              <w:rPr>
                <w:rFonts w:ascii="Cambria" w:hAnsi="Cambria" w:cs="Cambria"/>
                <w:sz w:val="24"/>
                <w:szCs w:val="24"/>
                <w:lang w:eastAsia="en-US"/>
              </w:rPr>
            </w:pPr>
            <w:r w:rsidRPr="00E61EB9">
              <w:rPr>
                <w:rFonts w:ascii="Cambria" w:hAnsi="Cambria" w:cs="Cambria"/>
                <w:sz w:val="24"/>
                <w:szCs w:val="24"/>
                <w:lang w:eastAsia="en-US"/>
              </w:rPr>
              <w:t xml:space="preserve">В случай на присъда — срокът на изключване, </w:t>
            </w:r>
            <w:r w:rsidRPr="00E61EB9">
              <w:rPr>
                <w:rFonts w:ascii="Cambria" w:hAnsi="Cambria" w:cs="Cambria"/>
                <w:b/>
                <w:bCs/>
                <w:sz w:val="24"/>
                <w:szCs w:val="24"/>
                <w:lang w:eastAsia="en-US"/>
              </w:rPr>
              <w:t xml:space="preserve">ако е определен </w:t>
            </w:r>
            <w:r w:rsidRPr="00E61EB9">
              <w:rPr>
                <w:rFonts w:ascii="Cambria" w:hAnsi="Cambria" w:cs="Cambria"/>
                <w:b/>
                <w:bCs/>
                <w:sz w:val="24"/>
                <w:szCs w:val="24"/>
                <w:u w:val="words"/>
                <w:lang w:eastAsia="en-US"/>
              </w:rPr>
              <w:t xml:space="preserve">пряко </w:t>
            </w:r>
            <w:r w:rsidRPr="00E61EB9">
              <w:rPr>
                <w:rFonts w:ascii="Cambria" w:hAnsi="Cambria" w:cs="Cambria"/>
                <w:b/>
                <w:bCs/>
                <w:sz w:val="24"/>
                <w:szCs w:val="24"/>
                <w:lang w:eastAsia="en-US"/>
              </w:rPr>
              <w:t>в присъдата: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2) по </w:t>
            </w:r>
            <w:r w:rsidRPr="00E61EB9">
              <w:rPr>
                <w:rFonts w:ascii="Cambria" w:hAnsi="Cambria" w:cs="Cambria"/>
                <w:b/>
                <w:bCs/>
                <w:sz w:val="24"/>
                <w:szCs w:val="24"/>
                <w:lang w:eastAsia="en-US"/>
              </w:rPr>
              <w:t>друг начин</w:t>
            </w:r>
            <w:r w:rsidRPr="00E61EB9">
              <w:rPr>
                <w:rFonts w:ascii="Cambria" w:hAnsi="Cambria" w:cs="Cambria"/>
                <w:sz w:val="24"/>
                <w:szCs w:val="24"/>
                <w:lang w:eastAsia="en-US"/>
              </w:rPr>
              <w:t>? Моля, уточнете: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w:t>
            </w:r>
            <w:r>
              <w:rPr>
                <w:rFonts w:ascii="Cambria" w:hAnsi="Cambria" w:cs="Cambria"/>
                <w:sz w:val="24"/>
                <w:szCs w:val="24"/>
                <w:lang w:eastAsia="en-US"/>
              </w:rPr>
              <w:t xml:space="preserve"> </w:t>
            </w:r>
            <w:r w:rsidRPr="00E61EB9">
              <w:rPr>
                <w:rFonts w:ascii="Cambria" w:hAnsi="Cambria" w:cs="Cambria"/>
                <w:sz w:val="24"/>
                <w:szCs w:val="24"/>
                <w:lang w:eastAsia="en-US"/>
              </w:rPr>
              <w:t xml:space="preserve">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E61EB9">
              <w:rPr>
                <w:rFonts w:ascii="Cambria" w:hAnsi="Cambria" w:cs="Cambria"/>
                <w:sz w:val="24"/>
                <w:szCs w:val="24"/>
                <w:lang w:eastAsia="en-US"/>
              </w:rPr>
              <w:t>социалноосигурителни</w:t>
            </w:r>
            <w:proofErr w:type="spellEnd"/>
            <w:r w:rsidRPr="00E61EB9">
              <w:rPr>
                <w:rFonts w:ascii="Cambria" w:hAnsi="Cambria" w:cs="Cambria"/>
                <w:sz w:val="24"/>
                <w:szCs w:val="24"/>
                <w:lang w:eastAsia="en-US"/>
              </w:rPr>
              <w:t xml:space="preserve"> вноски, включително, когато е приложимо, всички начислени лихви или глоби?</w:t>
            </w:r>
          </w:p>
        </w:tc>
        <w:tc>
          <w:tcPr>
            <w:tcW w:w="2224" w:type="dxa"/>
          </w:tcPr>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Данъци</w:t>
            </w:r>
          </w:p>
        </w:tc>
        <w:tc>
          <w:tcPr>
            <w:tcW w:w="2585" w:type="dxa"/>
          </w:tcPr>
          <w:p w:rsidR="00DC27FE" w:rsidRPr="00E61EB9" w:rsidRDefault="00DC27FE" w:rsidP="00FD69D1">
            <w:pPr>
              <w:spacing w:before="120" w:line="280" w:lineRule="exact"/>
              <w:jc w:val="both"/>
              <w:rPr>
                <w:rFonts w:ascii="Cambria" w:hAnsi="Cambria" w:cs="Cambria"/>
                <w:b/>
                <w:bCs/>
                <w:sz w:val="24"/>
                <w:szCs w:val="24"/>
                <w:lang w:eastAsia="en-US"/>
              </w:rPr>
            </w:pPr>
            <w:proofErr w:type="spellStart"/>
            <w:r w:rsidRPr="00E61EB9">
              <w:rPr>
                <w:rFonts w:ascii="Cambria" w:hAnsi="Cambria" w:cs="Cambria"/>
                <w:b/>
                <w:bCs/>
                <w:sz w:val="24"/>
                <w:szCs w:val="24"/>
                <w:lang w:eastAsia="en-US"/>
              </w:rPr>
              <w:t>Социалноосигурителни</w:t>
            </w:r>
            <w:proofErr w:type="spellEnd"/>
            <w:r w:rsidRPr="00E61EB9">
              <w:rPr>
                <w:rFonts w:ascii="Cambria" w:hAnsi="Cambria" w:cs="Cambria"/>
                <w:b/>
                <w:bCs/>
                <w:sz w:val="24"/>
                <w:szCs w:val="24"/>
                <w:lang w:eastAsia="en-US"/>
              </w:rPr>
              <w:t xml:space="preserve"> вноски</w:t>
            </w:r>
          </w:p>
        </w:tc>
      </w:tr>
      <w:tr w:rsidR="00DC27FE" w:rsidRPr="00E61EB9">
        <w:trPr>
          <w:trHeight w:val="1977"/>
        </w:trPr>
        <w:tc>
          <w:tcPr>
            <w:tcW w:w="4480" w:type="dxa"/>
            <w:vMerge/>
            <w:vAlign w:val="center"/>
          </w:tcPr>
          <w:p w:rsidR="00DC27FE" w:rsidRPr="00E61EB9" w:rsidRDefault="00DC27FE" w:rsidP="00FD69D1">
            <w:pPr>
              <w:rPr>
                <w:rFonts w:ascii="Cambria" w:hAnsi="Cambria" w:cs="Cambria"/>
                <w:sz w:val="24"/>
                <w:szCs w:val="24"/>
                <w:lang w:eastAsia="en-US"/>
              </w:rPr>
            </w:pPr>
          </w:p>
        </w:tc>
        <w:tc>
          <w:tcPr>
            <w:tcW w:w="222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a) [……]</w:t>
            </w:r>
            <w:r w:rsidRPr="00E61EB9">
              <w:rPr>
                <w:rFonts w:ascii="Cambria" w:hAnsi="Cambria" w:cs="Cambria"/>
                <w:sz w:val="24"/>
                <w:szCs w:val="24"/>
                <w:lang w:eastAsia="en-US"/>
              </w:rPr>
              <w:br/>
              <w:t>б) [……]</w:t>
            </w:r>
            <w:r w:rsidRPr="00E61EB9">
              <w:rPr>
                <w:rFonts w:ascii="Cambria" w:hAnsi="Cambria" w:cs="Cambria"/>
                <w:sz w:val="24"/>
                <w:szCs w:val="24"/>
                <w:lang w:eastAsia="en-US"/>
              </w:rPr>
              <w:br/>
              <w:t>в1) [] Да [] Не</w:t>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в2) [ …]</w:t>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 [] Да [] Не</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 [……]</w:t>
            </w:r>
          </w:p>
        </w:tc>
        <w:tc>
          <w:tcPr>
            <w:tcW w:w="258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a) [……]б) [……]</w:t>
            </w:r>
            <w:r w:rsidRPr="00E61EB9">
              <w:rPr>
                <w:rFonts w:ascii="Cambria" w:hAnsi="Cambria" w:cs="Cambria"/>
                <w:sz w:val="24"/>
                <w:szCs w:val="24"/>
                <w:lang w:eastAsia="en-US"/>
              </w:rPr>
              <w:br/>
            </w:r>
            <w:r w:rsidRPr="00E61EB9">
              <w:rPr>
                <w:rFonts w:ascii="Cambria" w:hAnsi="Cambria" w:cs="Cambria"/>
                <w:sz w:val="24"/>
                <w:szCs w:val="24"/>
                <w:lang w:eastAsia="en-US"/>
              </w:rPr>
              <w:br/>
              <w:t>в1) [] Да [] Не</w:t>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в2) [ …]</w:t>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 [] Да [] Не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 [……]</w:t>
            </w:r>
          </w:p>
        </w:tc>
      </w:tr>
      <w:tr w:rsidR="00DC27FE" w:rsidRPr="005543C2">
        <w:tc>
          <w:tcPr>
            <w:tcW w:w="4480" w:type="dxa"/>
          </w:tcPr>
          <w:p w:rsidR="00DC27FE" w:rsidRPr="005543C2" w:rsidRDefault="00DC27FE" w:rsidP="00FD69D1">
            <w:pPr>
              <w:spacing w:before="120" w:line="280" w:lineRule="exact"/>
              <w:jc w:val="both"/>
              <w:rPr>
                <w:rFonts w:ascii="Cambria" w:hAnsi="Cambria" w:cs="Cambria"/>
                <w:i/>
                <w:iCs/>
                <w:lang w:eastAsia="en-US"/>
              </w:rPr>
            </w:pPr>
            <w:r w:rsidRPr="005543C2">
              <w:rPr>
                <w:rFonts w:ascii="Cambria" w:hAnsi="Cambria" w:cs="Cambria"/>
                <w:i/>
                <w:iCs/>
                <w:lang w:eastAsia="en-US"/>
              </w:rPr>
              <w:t xml:space="preserve">Ако съответните документи по отношение на плащането на данъци или </w:t>
            </w:r>
            <w:proofErr w:type="spellStart"/>
            <w:r w:rsidRPr="005543C2">
              <w:rPr>
                <w:rFonts w:ascii="Cambria" w:hAnsi="Cambria" w:cs="Cambria"/>
                <w:i/>
                <w:iCs/>
                <w:lang w:eastAsia="en-US"/>
              </w:rPr>
              <w:t>социалноосигурителни</w:t>
            </w:r>
            <w:proofErr w:type="spellEnd"/>
            <w:r w:rsidRPr="005543C2">
              <w:rPr>
                <w:rFonts w:ascii="Cambria" w:hAnsi="Cambria" w:cs="Cambria"/>
                <w:i/>
                <w:iCs/>
                <w:lang w:eastAsia="en-US"/>
              </w:rPr>
              <w:t xml:space="preserve"> вноски е на разположение в електронен формат, моля, посочете:</w:t>
            </w:r>
          </w:p>
        </w:tc>
        <w:tc>
          <w:tcPr>
            <w:tcW w:w="4809" w:type="dxa"/>
            <w:gridSpan w:val="2"/>
          </w:tcPr>
          <w:p w:rsidR="00DC27FE" w:rsidRPr="005543C2" w:rsidRDefault="00DC27FE" w:rsidP="00FD69D1">
            <w:pPr>
              <w:spacing w:before="120" w:line="280" w:lineRule="exact"/>
              <w:jc w:val="both"/>
              <w:rPr>
                <w:rFonts w:ascii="Cambria" w:hAnsi="Cambria" w:cs="Cambria"/>
                <w:i/>
                <w:iCs/>
                <w:lang w:eastAsia="en-US"/>
              </w:rPr>
            </w:pPr>
            <w:r w:rsidRPr="005543C2">
              <w:rPr>
                <w:rFonts w:ascii="Cambria" w:hAnsi="Cambria" w:cs="Cambria"/>
                <w:i/>
                <w:iCs/>
                <w:lang w:eastAsia="en-US"/>
              </w:rPr>
              <w:t>(уеб адрес, орган или служба, издаващи документа, точно позоваване на документа):</w:t>
            </w:r>
            <w:r w:rsidRPr="005543C2">
              <w:rPr>
                <w:rFonts w:ascii="Cambria" w:hAnsi="Cambria" w:cs="Cambria"/>
                <w:i/>
                <w:iCs/>
                <w:vertAlign w:val="superscript"/>
                <w:lang w:eastAsia="en-US"/>
              </w:rPr>
              <w:t xml:space="preserve"> </w:t>
            </w:r>
            <w:r w:rsidRPr="005543C2">
              <w:rPr>
                <w:rFonts w:ascii="Cambria" w:hAnsi="Cambria" w:cs="Cambria"/>
                <w:i/>
                <w:iCs/>
                <w:vertAlign w:val="superscript"/>
                <w:lang w:eastAsia="en-US"/>
              </w:rPr>
              <w:footnoteReference w:id="24"/>
            </w:r>
            <w:r w:rsidRPr="005543C2">
              <w:rPr>
                <w:rFonts w:ascii="Cambria" w:hAnsi="Cambria" w:cs="Cambria"/>
                <w:lang w:eastAsia="en-US"/>
              </w:rPr>
              <w:br/>
            </w:r>
            <w:r w:rsidRPr="005543C2">
              <w:rPr>
                <w:rFonts w:ascii="Cambria" w:hAnsi="Cambria" w:cs="Cambria"/>
                <w:i/>
                <w:iCs/>
                <w:lang w:eastAsia="en-US"/>
              </w:rPr>
              <w:t>[……][……][……][……]</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lastRenderedPageBreak/>
        <w:t>В: Основания, свързани с несъстоятелност, конфликти на интереси или професионално нарушение</w:t>
      </w:r>
      <w:r w:rsidRPr="00E61EB9">
        <w:rPr>
          <w:rFonts w:ascii="Cambria" w:hAnsi="Cambria" w:cs="Cambria"/>
          <w:b/>
          <w:bCs/>
          <w:sz w:val="24"/>
          <w:szCs w:val="24"/>
          <w:vertAlign w:val="superscript"/>
          <w:lang w:eastAsia="en-US"/>
        </w:rPr>
        <w:footnoteReference w:id="25"/>
      </w:r>
    </w:p>
    <w:p w:rsidR="00DC27FE" w:rsidRPr="005543C2" w:rsidRDefault="00DC27FE" w:rsidP="00615EFC">
      <w:pPr>
        <w:spacing w:before="120" w:line="280" w:lineRule="exact"/>
        <w:jc w:val="both"/>
        <w:rPr>
          <w:rFonts w:ascii="Cambria" w:hAnsi="Cambria" w:cs="Cambria"/>
          <w:i/>
          <w:iCs/>
          <w:lang w:eastAsia="en-US"/>
        </w:rPr>
      </w:pPr>
      <w:r w:rsidRPr="005543C2">
        <w:rPr>
          <w:rFonts w:ascii="Cambria" w:hAnsi="Cambria" w:cs="Cambria"/>
          <w:i/>
          <w:iCs/>
          <w:lang w:eastAsia="en-US"/>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Информация относно евентуална несъстоятелност, конфликт на интереси или професионално нарушение</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rPr>
          <w:trHeight w:val="406"/>
        </w:trPr>
        <w:tc>
          <w:tcPr>
            <w:tcW w:w="4644" w:type="dxa"/>
            <w:vMerge w:val="restart"/>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нарушил ли е, </w:t>
            </w:r>
            <w:r w:rsidRPr="00E61EB9">
              <w:rPr>
                <w:rFonts w:ascii="Cambria" w:hAnsi="Cambria" w:cs="Cambria"/>
                <w:b/>
                <w:bCs/>
                <w:sz w:val="24"/>
                <w:szCs w:val="24"/>
                <w:lang w:eastAsia="en-US"/>
              </w:rPr>
              <w:t>доколкото му е известно</w:t>
            </w:r>
            <w:r w:rsidRPr="00E61EB9">
              <w:rPr>
                <w:rFonts w:ascii="Cambria" w:hAnsi="Cambria" w:cs="Cambria"/>
                <w:sz w:val="24"/>
                <w:szCs w:val="24"/>
                <w:lang w:eastAsia="en-US"/>
              </w:rPr>
              <w:t xml:space="preserve">, </w:t>
            </w:r>
            <w:r w:rsidRPr="00E61EB9">
              <w:rPr>
                <w:rFonts w:ascii="Cambria" w:hAnsi="Cambria" w:cs="Cambria"/>
                <w:b/>
                <w:bCs/>
                <w:sz w:val="24"/>
                <w:szCs w:val="24"/>
                <w:lang w:eastAsia="en-US"/>
              </w:rPr>
              <w:t>задълженията</w:t>
            </w:r>
            <w:r w:rsidRPr="00E61EB9">
              <w:rPr>
                <w:rFonts w:ascii="Cambria" w:hAnsi="Cambria" w:cs="Cambria"/>
                <w:sz w:val="24"/>
                <w:szCs w:val="24"/>
                <w:lang w:eastAsia="en-US"/>
              </w:rPr>
              <w:t xml:space="preserve"> си в областта на </w:t>
            </w:r>
            <w:r w:rsidRPr="00E61EB9">
              <w:rPr>
                <w:rFonts w:ascii="Cambria" w:hAnsi="Cambria" w:cs="Cambria"/>
                <w:b/>
                <w:bCs/>
                <w:sz w:val="24"/>
                <w:szCs w:val="24"/>
                <w:lang w:eastAsia="en-US"/>
              </w:rPr>
              <w:t>екологичното, социалното или трудовото право</w:t>
            </w:r>
            <w:r w:rsidRPr="00E61EB9">
              <w:rPr>
                <w:rFonts w:ascii="Cambria" w:hAnsi="Cambria" w:cs="Cambria"/>
                <w:b/>
                <w:bCs/>
                <w:sz w:val="24"/>
                <w:szCs w:val="24"/>
                <w:vertAlign w:val="superscript"/>
                <w:lang w:eastAsia="en-US"/>
              </w:rPr>
              <w:footnoteReference w:id="26"/>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r w:rsidR="00DC27FE" w:rsidRPr="00E61EB9">
        <w:trPr>
          <w:trHeight w:val="405"/>
        </w:trPr>
        <w:tc>
          <w:tcPr>
            <w:tcW w:w="4644" w:type="dxa"/>
            <w:vMerge/>
            <w:vAlign w:val="center"/>
          </w:tcPr>
          <w:p w:rsidR="00DC27FE" w:rsidRPr="00E61EB9" w:rsidRDefault="00DC27FE" w:rsidP="00FD69D1">
            <w:pPr>
              <w:rPr>
                <w:rFonts w:ascii="Cambria" w:hAnsi="Cambria" w:cs="Cambria"/>
                <w:sz w:val="24"/>
                <w:szCs w:val="24"/>
                <w:lang w:eastAsia="en-US"/>
              </w:rPr>
            </w:pP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E61EB9">
              <w:rPr>
                <w:rFonts w:ascii="Cambria" w:hAnsi="Cambria" w:cs="Cambria"/>
                <w:sz w:val="24"/>
                <w:szCs w:val="24"/>
                <w:lang w:eastAsia="en-US"/>
              </w:rPr>
              <w:br/>
              <w:t>[] Да [] Не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Икономическият оператор в една от следните ситуации ли е:</w:t>
            </w:r>
            <w:r w:rsidRPr="00E61EB9">
              <w:rPr>
                <w:rFonts w:ascii="Cambria" w:hAnsi="Cambria" w:cs="Cambria"/>
                <w:sz w:val="24"/>
                <w:szCs w:val="24"/>
                <w:lang w:eastAsia="en-US"/>
              </w:rPr>
              <w:br/>
              <w:t xml:space="preserve">а) </w:t>
            </w:r>
            <w:r w:rsidRPr="00E61EB9">
              <w:rPr>
                <w:rFonts w:ascii="Cambria" w:hAnsi="Cambria" w:cs="Cambria"/>
                <w:b/>
                <w:bCs/>
                <w:sz w:val="24"/>
                <w:szCs w:val="24"/>
                <w:lang w:eastAsia="en-US"/>
              </w:rPr>
              <w:t>обявен в несъстоятелност</w:t>
            </w:r>
            <w:r w:rsidRPr="00E61EB9">
              <w:rPr>
                <w:rFonts w:ascii="Cambria" w:hAnsi="Cambria" w:cs="Cambria"/>
                <w:sz w:val="24"/>
                <w:szCs w:val="24"/>
                <w:lang w:eastAsia="en-US"/>
              </w:rPr>
              <w:t xml:space="preserve">, или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б) </w:t>
            </w:r>
            <w:r w:rsidRPr="00E61EB9">
              <w:rPr>
                <w:rFonts w:ascii="Cambria" w:hAnsi="Cambria" w:cs="Cambria"/>
                <w:b/>
                <w:bCs/>
                <w:sz w:val="24"/>
                <w:szCs w:val="24"/>
                <w:lang w:eastAsia="en-US"/>
              </w:rPr>
              <w:t>предмет на производство по несъстоятелност</w:t>
            </w:r>
            <w:r w:rsidRPr="00E61EB9">
              <w:rPr>
                <w:rFonts w:ascii="Cambria" w:hAnsi="Cambria" w:cs="Cambria"/>
                <w:sz w:val="24"/>
                <w:szCs w:val="24"/>
                <w:lang w:eastAsia="en-US"/>
              </w:rPr>
              <w:t xml:space="preserve"> или ликвидация, или</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в) </w:t>
            </w:r>
            <w:r w:rsidRPr="00E61EB9">
              <w:rPr>
                <w:rFonts w:ascii="Cambria" w:hAnsi="Cambria" w:cs="Cambria"/>
                <w:b/>
                <w:bCs/>
                <w:sz w:val="24"/>
                <w:szCs w:val="24"/>
                <w:lang w:eastAsia="en-US"/>
              </w:rPr>
              <w:t>споразумение с кредиторите</w:t>
            </w:r>
            <w:r w:rsidRPr="00E61EB9">
              <w:rPr>
                <w:rFonts w:ascii="Cambria" w:hAnsi="Cambria" w:cs="Cambria"/>
                <w:sz w:val="24"/>
                <w:szCs w:val="24"/>
                <w:lang w:eastAsia="en-US"/>
              </w:rPr>
              <w:t>, или</w:t>
            </w:r>
            <w:r w:rsidRPr="00E61EB9">
              <w:rPr>
                <w:rFonts w:ascii="Cambria" w:hAnsi="Cambria" w:cs="Cambria"/>
                <w:sz w:val="24"/>
                <w:szCs w:val="24"/>
                <w:lang w:eastAsia="en-US"/>
              </w:rPr>
              <w:br/>
              <w:t>г) всякаква аналогична ситуация, възникваща от сходна процедура съгласно националните законови и подзаконови актове</w:t>
            </w:r>
            <w:r w:rsidRPr="00E61EB9">
              <w:rPr>
                <w:rFonts w:ascii="Cambria" w:hAnsi="Cambria" w:cs="Cambria"/>
                <w:sz w:val="24"/>
                <w:szCs w:val="24"/>
                <w:vertAlign w:val="superscript"/>
                <w:lang w:eastAsia="en-US"/>
              </w:rPr>
              <w:footnoteReference w:id="27"/>
            </w:r>
            <w:r w:rsidRPr="00E61EB9">
              <w:rPr>
                <w:rFonts w:ascii="Cambria" w:hAnsi="Cambria" w:cs="Cambria"/>
                <w:sz w:val="24"/>
                <w:szCs w:val="24"/>
                <w:lang w:eastAsia="en-US"/>
              </w:rPr>
              <w:t>, или</w:t>
            </w:r>
            <w:r w:rsidRPr="00E61EB9">
              <w:rPr>
                <w:rFonts w:ascii="Cambria" w:hAnsi="Cambria" w:cs="Cambria"/>
                <w:sz w:val="24"/>
                <w:szCs w:val="24"/>
                <w:lang w:eastAsia="en-US"/>
              </w:rPr>
              <w:br/>
              <w:t>д) неговите активи се администрират от ликвидатор или от съда, или</w:t>
            </w:r>
          </w:p>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sz w:val="24"/>
                <w:szCs w:val="24"/>
                <w:lang w:eastAsia="en-US"/>
              </w:rPr>
              <w:t>е) стопанската му дейност е прекратена?</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p>
          <w:p w:rsidR="00DC27FE" w:rsidRPr="00E61EB9" w:rsidRDefault="00DC27FE" w:rsidP="00615EFC">
            <w:pPr>
              <w:widowControl/>
              <w:numPr>
                <w:ilvl w:val="0"/>
                <w:numId w:val="1"/>
              </w:numPr>
              <w:tabs>
                <w:tab w:val="clear" w:pos="850"/>
                <w:tab w:val="num" w:pos="360"/>
              </w:tabs>
              <w:autoSpaceDE/>
              <w:autoSpaceDN/>
              <w:adjustRightInd/>
              <w:spacing w:before="120" w:line="280" w:lineRule="exact"/>
              <w:ind w:left="360" w:hanging="360"/>
              <w:jc w:val="both"/>
              <w:rPr>
                <w:rFonts w:ascii="Cambria" w:hAnsi="Cambria" w:cs="Cambria"/>
                <w:sz w:val="24"/>
                <w:szCs w:val="24"/>
                <w:lang w:eastAsia="en-US"/>
              </w:rPr>
            </w:pPr>
            <w:r w:rsidRPr="00E61EB9">
              <w:rPr>
                <w:rFonts w:ascii="Cambria" w:hAnsi="Cambria" w:cs="Cambria"/>
                <w:sz w:val="24"/>
                <w:szCs w:val="24"/>
                <w:lang w:eastAsia="en-US"/>
              </w:rPr>
              <w:t>Моля представете подробности:</w:t>
            </w:r>
          </w:p>
          <w:p w:rsidR="00DC27FE" w:rsidRPr="00E61EB9" w:rsidRDefault="00DC27FE" w:rsidP="00615EFC">
            <w:pPr>
              <w:widowControl/>
              <w:numPr>
                <w:ilvl w:val="0"/>
                <w:numId w:val="1"/>
              </w:numPr>
              <w:tabs>
                <w:tab w:val="clear" w:pos="850"/>
                <w:tab w:val="num" w:pos="360"/>
              </w:tabs>
              <w:autoSpaceDE/>
              <w:autoSpaceDN/>
              <w:adjustRightInd/>
              <w:spacing w:before="120" w:line="280" w:lineRule="exact"/>
              <w:ind w:left="360" w:hanging="360"/>
              <w:jc w:val="both"/>
              <w:rPr>
                <w:rFonts w:ascii="Cambria" w:hAnsi="Cambria" w:cs="Cambria"/>
                <w:sz w:val="24"/>
                <w:szCs w:val="24"/>
                <w:lang w:eastAsia="en-US"/>
              </w:rPr>
            </w:pPr>
            <w:r w:rsidRPr="00E61EB9">
              <w:rPr>
                <w:rFonts w:ascii="Cambria" w:hAnsi="Cambria" w:cs="Cambria"/>
                <w:sz w:val="24"/>
                <w:szCs w:val="24"/>
                <w:lang w:eastAsia="en-US"/>
              </w:rPr>
              <w:t xml:space="preserve">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w:t>
            </w:r>
            <w:r w:rsidRPr="00E61EB9">
              <w:rPr>
                <w:rFonts w:ascii="Cambria" w:hAnsi="Cambria" w:cs="Cambria"/>
                <w:sz w:val="24"/>
                <w:szCs w:val="24"/>
                <w:lang w:eastAsia="en-US"/>
              </w:rPr>
              <w:lastRenderedPageBreak/>
              <w:t>мерки за продължаване на стопанската дейност при тези обстоятелства</w:t>
            </w:r>
            <w:r w:rsidRPr="00E61EB9">
              <w:rPr>
                <w:rFonts w:ascii="Cambria" w:hAnsi="Cambria" w:cs="Cambria"/>
                <w:sz w:val="24"/>
                <w:szCs w:val="24"/>
                <w:vertAlign w:val="superscript"/>
                <w:lang w:eastAsia="en-US"/>
              </w:rPr>
              <w:footnoteReference w:id="28"/>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615EFC">
            <w:pPr>
              <w:widowControl/>
              <w:numPr>
                <w:ilvl w:val="0"/>
                <w:numId w:val="1"/>
              </w:numPr>
              <w:autoSpaceDE/>
              <w:autoSpaceDN/>
              <w:adjustRightInd/>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DC27FE" w:rsidRPr="00E61EB9">
        <w:trPr>
          <w:trHeight w:val="303"/>
        </w:trPr>
        <w:tc>
          <w:tcPr>
            <w:tcW w:w="4644" w:type="dxa"/>
            <w:vMerge w:val="restart"/>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xml:space="preserve">Икономическият оператор извършил ли е </w:t>
            </w:r>
            <w:r w:rsidRPr="00E61EB9">
              <w:rPr>
                <w:rFonts w:ascii="Cambria" w:hAnsi="Cambria" w:cs="Cambria"/>
                <w:b/>
                <w:bCs/>
                <w:sz w:val="24"/>
                <w:szCs w:val="24"/>
                <w:lang w:eastAsia="en-US"/>
              </w:rPr>
              <w:t>тежко професионално нарушение</w:t>
            </w:r>
            <w:r w:rsidRPr="00E61EB9">
              <w:rPr>
                <w:rFonts w:ascii="Cambria" w:hAnsi="Cambria" w:cs="Cambria"/>
                <w:b/>
                <w:bCs/>
                <w:sz w:val="24"/>
                <w:szCs w:val="24"/>
                <w:vertAlign w:val="superscript"/>
                <w:lang w:eastAsia="en-US"/>
              </w:rPr>
              <w:footnoteReference w:id="29"/>
            </w:r>
            <w:r w:rsidRPr="00E61EB9">
              <w:rPr>
                <w:rFonts w:ascii="Cambria" w:hAnsi="Cambria" w:cs="Cambria"/>
                <w:sz w:val="24"/>
                <w:szCs w:val="24"/>
                <w:lang w:eastAsia="en-US"/>
              </w:rPr>
              <w:t xml:space="preserve">? </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t xml:space="preserve"> [……]</w:t>
            </w:r>
          </w:p>
        </w:tc>
      </w:tr>
      <w:tr w:rsidR="00DC27FE" w:rsidRPr="00E61EB9">
        <w:trPr>
          <w:trHeight w:val="303"/>
        </w:trPr>
        <w:tc>
          <w:tcPr>
            <w:tcW w:w="4644" w:type="dxa"/>
            <w:vMerge/>
            <w:vAlign w:val="center"/>
          </w:tcPr>
          <w:p w:rsidR="00DC27FE" w:rsidRPr="00E61EB9" w:rsidRDefault="00DC27FE" w:rsidP="00FD69D1">
            <w:pPr>
              <w:rPr>
                <w:rFonts w:ascii="Cambria" w:hAnsi="Cambria" w:cs="Cambria"/>
                <w:sz w:val="24"/>
                <w:szCs w:val="24"/>
                <w:lang w:eastAsia="en-US"/>
              </w:rPr>
            </w:pP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икономическият оператор предприел ли е мерки за реабилитиране по своя инициатива? [] Да [] Не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 [……]</w:t>
            </w:r>
          </w:p>
        </w:tc>
      </w:tr>
      <w:tr w:rsidR="00DC27FE" w:rsidRPr="00E61EB9">
        <w:trPr>
          <w:trHeight w:val="515"/>
        </w:trPr>
        <w:tc>
          <w:tcPr>
            <w:tcW w:w="4644" w:type="dxa"/>
            <w:vMerge w:val="restart"/>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сключил ли е </w:t>
            </w:r>
            <w:r w:rsidRPr="00E61EB9">
              <w:rPr>
                <w:rFonts w:ascii="Cambria" w:hAnsi="Cambria" w:cs="Cambria"/>
                <w:b/>
                <w:bCs/>
                <w:sz w:val="24"/>
                <w:szCs w:val="24"/>
                <w:lang w:eastAsia="en-US"/>
              </w:rPr>
              <w:t>споразумения</w:t>
            </w:r>
            <w:r w:rsidRPr="00E61EB9">
              <w:rPr>
                <w:rFonts w:ascii="Cambria" w:hAnsi="Cambria" w:cs="Cambria"/>
                <w:sz w:val="24"/>
                <w:szCs w:val="24"/>
                <w:lang w:eastAsia="en-US"/>
              </w:rPr>
              <w:t xml:space="preserve"> с други икономически оператори, насочени към </w:t>
            </w:r>
            <w:r w:rsidRPr="00E61EB9">
              <w:rPr>
                <w:rFonts w:ascii="Cambria" w:hAnsi="Cambria" w:cs="Cambria"/>
                <w:b/>
                <w:bCs/>
                <w:sz w:val="24"/>
                <w:szCs w:val="24"/>
                <w:lang w:eastAsia="en-US"/>
              </w:rPr>
              <w:t>нарушаване на конкуренцията</w:t>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DC27FE" w:rsidRPr="00E61EB9">
        <w:trPr>
          <w:trHeight w:val="514"/>
        </w:trPr>
        <w:tc>
          <w:tcPr>
            <w:tcW w:w="4644" w:type="dxa"/>
            <w:vMerge/>
            <w:vAlign w:val="center"/>
          </w:tcPr>
          <w:p w:rsidR="00DC27FE" w:rsidRPr="00E61EB9" w:rsidRDefault="00DC27FE" w:rsidP="00FD69D1">
            <w:pPr>
              <w:rPr>
                <w:rFonts w:ascii="Cambria" w:hAnsi="Cambria" w:cs="Cambria"/>
                <w:sz w:val="24"/>
                <w:szCs w:val="24"/>
                <w:lang w:eastAsia="en-US"/>
              </w:rPr>
            </w:pP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икономическият оператор предприел ли е мерки за реабилитиране по своя инициатива? [] Да [] Не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 [……]</w:t>
            </w:r>
          </w:p>
        </w:tc>
      </w:tr>
      <w:tr w:rsidR="00DC27FE" w:rsidRPr="00E61EB9">
        <w:trPr>
          <w:trHeight w:val="1316"/>
        </w:trPr>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има ли информация за </w:t>
            </w:r>
            <w:r w:rsidRPr="00E61EB9">
              <w:rPr>
                <w:rFonts w:ascii="Cambria" w:hAnsi="Cambria" w:cs="Cambria"/>
                <w:b/>
                <w:bCs/>
                <w:sz w:val="24"/>
                <w:szCs w:val="24"/>
                <w:lang w:eastAsia="en-US"/>
              </w:rPr>
              <w:t>конфликт на интереси</w:t>
            </w:r>
            <w:r w:rsidRPr="00E61EB9">
              <w:rPr>
                <w:rFonts w:ascii="Cambria" w:hAnsi="Cambria" w:cs="Cambria"/>
                <w:b/>
                <w:bCs/>
                <w:sz w:val="24"/>
                <w:szCs w:val="24"/>
                <w:vertAlign w:val="superscript"/>
                <w:lang w:eastAsia="en-US"/>
              </w:rPr>
              <w:footnoteReference w:id="30"/>
            </w:r>
            <w:r w:rsidRPr="00E61EB9">
              <w:rPr>
                <w:rFonts w:ascii="Cambria" w:hAnsi="Cambria" w:cs="Cambria"/>
                <w:sz w:val="24"/>
                <w:szCs w:val="24"/>
                <w:lang w:eastAsia="en-US"/>
              </w:rPr>
              <w:t>, свързан с участието му в процедурата за възлагане на обществена поръчка?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DC27FE" w:rsidRPr="00E61EB9">
        <w:trPr>
          <w:trHeight w:val="1544"/>
        </w:trPr>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Икономическият оператор или свързано</w:t>
            </w:r>
            <w:r w:rsidRPr="00E61EB9">
              <w:rPr>
                <w:rFonts w:ascii="Cambria" w:hAnsi="Cambria" w:cs="Cambria"/>
                <w:sz w:val="24"/>
                <w:szCs w:val="24"/>
                <w:lang w:eastAsia="en-US"/>
              </w:rPr>
              <w:t xml:space="preserve"> с него предприятие, предоставял ли е </w:t>
            </w:r>
            <w:r w:rsidRPr="00E61EB9">
              <w:rPr>
                <w:rFonts w:ascii="Cambria" w:hAnsi="Cambria" w:cs="Cambria"/>
                <w:b/>
                <w:bCs/>
                <w:sz w:val="24"/>
                <w:szCs w:val="24"/>
                <w:lang w:eastAsia="en-US"/>
              </w:rPr>
              <w:t>консултантски</w:t>
            </w:r>
            <w:r w:rsidRPr="00E61EB9">
              <w:rPr>
                <w:rFonts w:ascii="Cambria" w:hAnsi="Cambria" w:cs="Cambria"/>
                <w:sz w:val="24"/>
                <w:szCs w:val="24"/>
                <w:lang w:eastAsia="en-US"/>
              </w:rPr>
              <w:t xml:space="preserve"> услуги на възлагащия орган или на възложителя или </w:t>
            </w:r>
            <w:r w:rsidRPr="00E61EB9">
              <w:rPr>
                <w:rFonts w:ascii="Cambria" w:hAnsi="Cambria" w:cs="Cambria"/>
                <w:b/>
                <w:bCs/>
                <w:sz w:val="24"/>
                <w:szCs w:val="24"/>
                <w:lang w:eastAsia="en-US"/>
              </w:rPr>
              <w:t>участвал ли е по друг начин в подготовката</w:t>
            </w:r>
            <w:r w:rsidRPr="00E61EB9">
              <w:rPr>
                <w:rFonts w:ascii="Cambria" w:hAnsi="Cambria" w:cs="Cambria"/>
                <w:sz w:val="24"/>
                <w:szCs w:val="24"/>
                <w:lang w:eastAsia="en-US"/>
              </w:rPr>
              <w:t xml:space="preserve"> на процедурата за възлагане на обществена поръчка?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lastRenderedPageBreak/>
              <w:t>Ако „да“</w:t>
            </w:r>
            <w:r w:rsidRPr="00E61EB9">
              <w:rPr>
                <w:rFonts w:ascii="Cambria" w:hAnsi="Cambria" w:cs="Cambria"/>
                <w:sz w:val="24"/>
                <w:szCs w:val="24"/>
                <w:lang w:eastAsia="en-US"/>
              </w:rPr>
              <w:t>, моля, опишете подробно: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DC27FE" w:rsidRPr="00E61EB9">
        <w:trPr>
          <w:trHeight w:val="932"/>
        </w:trPr>
        <w:tc>
          <w:tcPr>
            <w:tcW w:w="4644" w:type="dxa"/>
            <w:vMerge w:val="restart"/>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E61EB9">
              <w:rPr>
                <w:rFonts w:ascii="Cambria" w:hAnsi="Cambria" w:cs="Cambria"/>
                <w:b/>
                <w:bCs/>
                <w:sz w:val="24"/>
                <w:szCs w:val="24"/>
                <w:lang w:eastAsia="en-US"/>
              </w:rPr>
              <w:t>предсрочно прекратен</w:t>
            </w:r>
            <w:r w:rsidRPr="00E61EB9">
              <w:rPr>
                <w:rFonts w:ascii="Cambria" w:hAnsi="Cambria" w:cs="Cambria"/>
                <w:sz w:val="24"/>
                <w:szCs w:val="24"/>
                <w:lang w:eastAsia="en-US"/>
              </w:rPr>
              <w:t xml:space="preserve"> или да са му били налагани обезщетения или други подобни санкции във връзка с такава поръчка в миналото?</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подробно: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DC27FE" w:rsidRPr="00E61EB9">
        <w:trPr>
          <w:trHeight w:val="931"/>
        </w:trPr>
        <w:tc>
          <w:tcPr>
            <w:tcW w:w="4644" w:type="dxa"/>
            <w:vMerge/>
            <w:vAlign w:val="center"/>
          </w:tcPr>
          <w:p w:rsidR="00DC27FE" w:rsidRPr="00E61EB9" w:rsidRDefault="00DC27FE" w:rsidP="00FD69D1">
            <w:pPr>
              <w:rPr>
                <w:rFonts w:ascii="Cambria" w:hAnsi="Cambria" w:cs="Cambria"/>
                <w:sz w:val="24"/>
                <w:szCs w:val="24"/>
                <w:lang w:eastAsia="en-US"/>
              </w:rPr>
            </w:pP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xml:space="preserve">,  икономическият оператор предприел ли е мерки за реабилитиране по своя инициатива? [] Да [] Не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Ако „да“</w:t>
            </w:r>
            <w:r w:rsidRPr="00E61EB9">
              <w:rPr>
                <w:rFonts w:ascii="Cambria" w:hAnsi="Cambria" w:cs="Cambria"/>
                <w:sz w:val="24"/>
                <w:szCs w:val="24"/>
                <w:lang w:eastAsia="en-US"/>
              </w:rPr>
              <w:t>, моля опишете предприетите мерки: [……]</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Може ли икономическият оператор да потвърди, че: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а) не е виновен за подаване на </w:t>
            </w:r>
            <w:r w:rsidRPr="00E61EB9">
              <w:rPr>
                <w:rFonts w:ascii="Cambria" w:hAnsi="Cambria" w:cs="Cambria"/>
                <w:b/>
                <w:bCs/>
                <w:sz w:val="24"/>
                <w:szCs w:val="24"/>
                <w:lang w:eastAsia="en-US"/>
              </w:rPr>
              <w:t>неверни данни</w:t>
            </w:r>
            <w:r w:rsidRPr="00E61EB9">
              <w:rPr>
                <w:rFonts w:ascii="Cambria" w:hAnsi="Cambria" w:cs="Cambria"/>
                <w:sz w:val="24"/>
                <w:szCs w:val="24"/>
                <w:lang w:eastAsia="en-US"/>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б) </w:t>
            </w:r>
            <w:r w:rsidRPr="00E61EB9">
              <w:rPr>
                <w:rFonts w:ascii="Cambria" w:hAnsi="Cambria" w:cs="Cambria"/>
                <w:b/>
                <w:bCs/>
                <w:sz w:val="24"/>
                <w:szCs w:val="24"/>
                <w:lang w:eastAsia="en-US"/>
              </w:rPr>
              <w:t xml:space="preserve">не е укрил такава </w:t>
            </w:r>
            <w:r w:rsidRPr="00E61EB9">
              <w:rPr>
                <w:rFonts w:ascii="Cambria" w:hAnsi="Cambria" w:cs="Cambria"/>
                <w:sz w:val="24"/>
                <w:szCs w:val="24"/>
                <w:lang w:eastAsia="en-US"/>
              </w:rPr>
              <w:t>информация;</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 може без забавяне да предостави придружаващите документи, изисквани от възлагащия орган или възложителя; и</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 xml:space="preserve">Г: Други основания за изключване, които може да бъдат предвидени в националното законодателство на възлагащия орган или възложителя на </w:t>
      </w:r>
      <w:r w:rsidRPr="00E61EB9">
        <w:rPr>
          <w:rFonts w:ascii="Cambria" w:hAnsi="Cambria" w:cs="Cambria"/>
          <w:b/>
          <w:bCs/>
          <w:sz w:val="24"/>
          <w:szCs w:val="24"/>
          <w:lang w:eastAsia="en-US"/>
        </w:rPr>
        <w:lastRenderedPageBreak/>
        <w:t>държава членка</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Специфични национални основания за изключване</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Прилагат ли се </w:t>
            </w:r>
            <w:r w:rsidRPr="00E61EB9">
              <w:rPr>
                <w:rFonts w:ascii="Cambria" w:hAnsi="Cambria" w:cs="Cambria"/>
                <w:b/>
                <w:bCs/>
                <w:sz w:val="24"/>
                <w:szCs w:val="24"/>
                <w:lang w:eastAsia="en-US"/>
              </w:rPr>
              <w:t>специфичните национални основания за изключване</w:t>
            </w:r>
            <w:r w:rsidRPr="00E61EB9">
              <w:rPr>
                <w:rFonts w:ascii="Cambria" w:hAnsi="Cambria" w:cs="Cambria"/>
                <w:sz w:val="24"/>
                <w:szCs w:val="24"/>
                <w:lang w:eastAsia="en-US"/>
              </w:rPr>
              <w:t>, които са посочени в съответното обявление или в документацията за обществената поръчка?</w:t>
            </w:r>
            <w:r w:rsidRPr="00E61EB9">
              <w:rPr>
                <w:rFonts w:ascii="Cambria" w:hAnsi="Cambria" w:cs="Cambria"/>
                <w:sz w:val="24"/>
                <w:szCs w:val="24"/>
                <w:lang w:eastAsia="en-US"/>
              </w:rPr>
              <w:br/>
            </w:r>
            <w:r w:rsidRPr="005543C2">
              <w:rPr>
                <w:rFonts w:ascii="Cambria" w:hAnsi="Cambria" w:cs="Cambria"/>
                <w:i/>
                <w:iCs/>
                <w:lang w:eastAsia="en-US"/>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xml:space="preserve">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i/>
                <w:iCs/>
                <w:sz w:val="24"/>
                <w:szCs w:val="24"/>
                <w:lang w:eastAsia="en-US"/>
              </w:rPr>
              <w:t>[……][……][……][……]</w:t>
            </w:r>
            <w:r w:rsidRPr="00E61EB9">
              <w:rPr>
                <w:rFonts w:ascii="Cambria" w:hAnsi="Cambria" w:cs="Cambria"/>
                <w:i/>
                <w:iCs/>
                <w:sz w:val="24"/>
                <w:szCs w:val="24"/>
                <w:vertAlign w:val="superscript"/>
                <w:lang w:eastAsia="en-US"/>
              </w:rPr>
              <w:footnoteReference w:id="31"/>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sz w:val="24"/>
                <w:szCs w:val="24"/>
                <w:lang w:eastAsia="en-US"/>
              </w:rPr>
              <w:t>В случай че се прилага някое специфично национално основание за изключване</w:t>
            </w:r>
            <w:r w:rsidRPr="00E61EB9">
              <w:rPr>
                <w:rFonts w:ascii="Cambria" w:hAnsi="Cambria" w:cs="Cambria"/>
                <w:sz w:val="24"/>
                <w:szCs w:val="24"/>
                <w:lang w:eastAsia="en-US"/>
              </w:rPr>
              <w:t xml:space="preserve">, икономическият оператор предприел ли е мерки за реабилитиране по своя инициатива? </w:t>
            </w:r>
            <w:r w:rsidRPr="00E61EB9">
              <w:rPr>
                <w:rFonts w:ascii="Cambria" w:hAnsi="Cambria" w:cs="Cambria"/>
                <w:sz w:val="24"/>
                <w:szCs w:val="24"/>
                <w:lang w:eastAsia="en-US"/>
              </w:rPr>
              <w:br/>
            </w:r>
            <w:r w:rsidRPr="00E61EB9">
              <w:rPr>
                <w:rFonts w:ascii="Cambria" w:hAnsi="Cambria" w:cs="Cambria"/>
                <w:b/>
                <w:bCs/>
                <w:sz w:val="24"/>
                <w:szCs w:val="24"/>
                <w:lang w:eastAsia="en-US"/>
              </w:rPr>
              <w:t>Ако „да“</w:t>
            </w:r>
            <w:r w:rsidRPr="00E61EB9">
              <w:rPr>
                <w:rFonts w:ascii="Cambria" w:hAnsi="Cambria" w:cs="Cambria"/>
                <w:sz w:val="24"/>
                <w:szCs w:val="24"/>
                <w:lang w:eastAsia="en-US"/>
              </w:rPr>
              <w:t xml:space="preserve">, моля опишете предприетите мерки: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IV: Критерии за подбор</w:t>
      </w:r>
    </w:p>
    <w:p w:rsidR="00DC27FE" w:rsidRPr="005543C2" w:rsidRDefault="00DC27FE" w:rsidP="00615EFC">
      <w:pPr>
        <w:spacing w:before="120" w:line="280" w:lineRule="exact"/>
        <w:jc w:val="both"/>
        <w:rPr>
          <w:rFonts w:ascii="Cambria" w:hAnsi="Cambria" w:cs="Cambria"/>
          <w:lang w:eastAsia="en-US"/>
        </w:rPr>
      </w:pPr>
      <w:r w:rsidRPr="005543C2">
        <w:rPr>
          <w:rFonts w:ascii="Cambria" w:hAnsi="Cambria" w:cs="Cambria"/>
          <w:b/>
          <w:bCs/>
          <w:i/>
          <w:iCs/>
          <w:lang w:eastAsia="en-US"/>
        </w:rPr>
        <w:t>Относно критериите за подбор (раздел</w:t>
      </w:r>
      <w:r w:rsidRPr="005543C2">
        <w:rPr>
          <w:rFonts w:ascii="Cambria" w:hAnsi="Cambria" w:cs="Cambria"/>
          <w:b/>
          <w:bCs/>
          <w:i/>
          <w:iCs/>
          <w:lang w:eastAsia="en-US"/>
        </w:rPr>
        <w:sym w:font="Symbol" w:char="F061"/>
      </w:r>
      <w:r w:rsidRPr="005543C2">
        <w:rPr>
          <w:rFonts w:ascii="Cambria" w:hAnsi="Cambria" w:cs="Cambria"/>
          <w:b/>
          <w:bCs/>
          <w:i/>
          <w:iCs/>
          <w:lang w:eastAsia="en-US"/>
        </w:rPr>
        <w:t xml:space="preserve"> или раздели А—Г от настоящата част) икономическият оператор заявява, че</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sym w:font="Symbol" w:char="F061"/>
      </w:r>
      <w:r w:rsidRPr="00E61EB9">
        <w:rPr>
          <w:rFonts w:ascii="Cambria" w:hAnsi="Cambria" w:cs="Cambria"/>
          <w:b/>
          <w:bCs/>
          <w:sz w:val="24"/>
          <w:szCs w:val="24"/>
          <w:lang w:eastAsia="en-US"/>
        </w:rPr>
        <w:t>: Общо указание за всички критерии за подбор</w:t>
      </w:r>
    </w:p>
    <w:p w:rsidR="00DC27FE" w:rsidRPr="005543C2" w:rsidRDefault="00DC27FE"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попълни тази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5543C2">
        <w:rPr>
          <w:rFonts w:ascii="Cambria" w:hAnsi="Cambria" w:cs="Cambria"/>
          <w:b/>
          <w:bCs/>
          <w:i/>
          <w:iCs/>
          <w:lang w:eastAsia="en-US"/>
        </w:rPr>
        <w:sym w:font="Symbol" w:char="F061"/>
      </w:r>
      <w:r w:rsidRPr="005543C2">
        <w:rPr>
          <w:rFonts w:ascii="Cambria" w:hAnsi="Cambria" w:cs="Cambria"/>
          <w:b/>
          <w:bCs/>
          <w:i/>
          <w:iCs/>
          <w:lang w:eastAsia="en-US"/>
        </w:rPr>
        <w:t xml:space="preserve"> от част ІV, без да трябва да я попълва в друг раздел на част ІV:</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06"/>
        <w:gridCol w:w="4607"/>
      </w:tblGrid>
      <w:tr w:rsidR="00DC27FE" w:rsidRPr="00E61EB9">
        <w:tc>
          <w:tcPr>
            <w:tcW w:w="4606"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Спазване на всички изисквани критерии за подбор</w:t>
            </w:r>
          </w:p>
        </w:tc>
        <w:tc>
          <w:tcPr>
            <w:tcW w:w="4607"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06"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Той отговаря на изискваните критерии за подбор:</w:t>
            </w:r>
          </w:p>
        </w:tc>
        <w:tc>
          <w:tcPr>
            <w:tcW w:w="4607"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Да [] Не</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А: Годност</w:t>
      </w:r>
    </w:p>
    <w:p w:rsidR="00DC27FE" w:rsidRPr="005543C2" w:rsidRDefault="00DC27FE"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Годност</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 </w:t>
            </w:r>
            <w:r w:rsidRPr="00E61EB9">
              <w:rPr>
                <w:rFonts w:ascii="Cambria" w:hAnsi="Cambria" w:cs="Cambria"/>
                <w:b/>
                <w:bCs/>
                <w:sz w:val="24"/>
                <w:szCs w:val="24"/>
                <w:lang w:eastAsia="en-US"/>
              </w:rPr>
              <w:t xml:space="preserve">Той е вписан в съответния професионален или търговски </w:t>
            </w:r>
            <w:r w:rsidRPr="00E61EB9">
              <w:rPr>
                <w:rFonts w:ascii="Cambria" w:hAnsi="Cambria" w:cs="Cambria"/>
                <w:b/>
                <w:bCs/>
                <w:sz w:val="24"/>
                <w:szCs w:val="24"/>
                <w:lang w:eastAsia="en-US"/>
              </w:rPr>
              <w:lastRenderedPageBreak/>
              <w:t>регистър</w:t>
            </w:r>
            <w:r w:rsidRPr="00E61EB9">
              <w:rPr>
                <w:rFonts w:ascii="Cambria" w:hAnsi="Cambria" w:cs="Cambria"/>
                <w:sz w:val="24"/>
                <w:szCs w:val="24"/>
                <w:lang w:eastAsia="en-US"/>
              </w:rPr>
              <w:t xml:space="preserve"> в държавата членка, в която е установен</w:t>
            </w:r>
            <w:r w:rsidRPr="00E61EB9">
              <w:rPr>
                <w:rFonts w:ascii="Cambria" w:hAnsi="Cambria" w:cs="Cambria"/>
                <w:sz w:val="24"/>
                <w:szCs w:val="24"/>
                <w:vertAlign w:val="superscript"/>
                <w:lang w:eastAsia="en-US"/>
              </w:rPr>
              <w:footnoteReference w:id="32"/>
            </w: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w:t>
            </w:r>
            <w:r w:rsidRPr="00E61EB9">
              <w:rPr>
                <w:rFonts w:ascii="Cambria" w:hAnsi="Cambria" w:cs="Cambria"/>
                <w:sz w:val="24"/>
                <w:szCs w:val="24"/>
                <w:lang w:eastAsia="en-US"/>
              </w:rPr>
              <w:br/>
              <w:t xml:space="preserve">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r w:rsidR="00DC27FE" w:rsidRPr="00E61EB9">
        <w:tc>
          <w:tcPr>
            <w:tcW w:w="4644" w:type="dxa"/>
          </w:tcPr>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lastRenderedPageBreak/>
              <w:t>2) При поръчки за услуги:</w:t>
            </w:r>
            <w:r w:rsidRPr="00E61EB9">
              <w:rPr>
                <w:rFonts w:ascii="Cambria" w:hAnsi="Cambria" w:cs="Cambria"/>
                <w:sz w:val="24"/>
                <w:szCs w:val="24"/>
                <w:lang w:eastAsia="en-US"/>
              </w:rPr>
              <w:br/>
              <w:t xml:space="preserve">Необходимо ли е специално </w:t>
            </w:r>
            <w:r w:rsidRPr="00E61EB9">
              <w:rPr>
                <w:rFonts w:ascii="Cambria" w:hAnsi="Cambria" w:cs="Cambria"/>
                <w:b/>
                <w:bCs/>
                <w:sz w:val="24"/>
                <w:szCs w:val="24"/>
                <w:lang w:eastAsia="en-US"/>
              </w:rPr>
              <w:t>разрешение</w:t>
            </w:r>
            <w:r w:rsidRPr="00E61EB9">
              <w:rPr>
                <w:rFonts w:ascii="Cambria" w:hAnsi="Cambria" w:cs="Cambria"/>
                <w:sz w:val="24"/>
                <w:szCs w:val="24"/>
                <w:lang w:eastAsia="en-US"/>
              </w:rPr>
              <w:t xml:space="preserve"> или </w:t>
            </w:r>
            <w:r w:rsidRPr="00E61EB9">
              <w:rPr>
                <w:rFonts w:ascii="Cambria" w:hAnsi="Cambria" w:cs="Cambria"/>
                <w:b/>
                <w:bCs/>
                <w:sz w:val="24"/>
                <w:szCs w:val="24"/>
                <w:lang w:eastAsia="en-US"/>
              </w:rPr>
              <w:t>членство</w:t>
            </w:r>
            <w:r w:rsidRPr="00E61EB9">
              <w:rPr>
                <w:rFonts w:ascii="Cambria" w:hAnsi="Cambria" w:cs="Cambria"/>
                <w:sz w:val="24"/>
                <w:szCs w:val="24"/>
                <w:lang w:eastAsia="en-US"/>
              </w:rPr>
              <w:t xml:space="preserve"> в определена организация, за да може икономическият оператор да изпълни съответната услуга в държавата на установяване? </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 Да [] Не</w:t>
            </w:r>
            <w:r w:rsidRPr="00E61EB9">
              <w:rPr>
                <w:rFonts w:ascii="Cambria" w:hAnsi="Cambria" w:cs="Cambria"/>
                <w:sz w:val="24"/>
                <w:szCs w:val="24"/>
                <w:lang w:eastAsia="en-US"/>
              </w:rPr>
              <w:br/>
            </w:r>
            <w:r w:rsidRPr="00E61EB9">
              <w:rPr>
                <w:rFonts w:ascii="Cambria" w:hAnsi="Cambria" w:cs="Cambria"/>
                <w:sz w:val="24"/>
                <w:szCs w:val="24"/>
                <w:lang w:eastAsia="en-US"/>
              </w:rPr>
              <w:br/>
              <w:t>Ако да, моля посочете какво и дали икономическият оператор го притежава: […] [] Да [] Не</w:t>
            </w:r>
            <w:r w:rsidRPr="00E61EB9">
              <w:rPr>
                <w:rFonts w:ascii="Cambria" w:hAnsi="Cambria" w:cs="Cambria"/>
                <w:sz w:val="24"/>
                <w:szCs w:val="24"/>
                <w:lang w:eastAsia="en-US"/>
              </w:rPr>
              <w:br/>
              <w:t xml:space="preserve">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Б: икономическо и финансово състояние</w:t>
      </w:r>
    </w:p>
    <w:p w:rsidR="00DC27FE" w:rsidRPr="005543C2" w:rsidRDefault="00DC27FE"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Икономическо и финансово състояние</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sz w:val="24"/>
                <w:szCs w:val="24"/>
                <w:lang w:eastAsia="en-US"/>
              </w:rPr>
              <w:t xml:space="preserve">1а) Неговият („общ“) </w:t>
            </w:r>
            <w:r w:rsidRPr="00E61EB9">
              <w:rPr>
                <w:rFonts w:ascii="Cambria" w:hAnsi="Cambria" w:cs="Cambria"/>
                <w:b/>
                <w:bCs/>
                <w:sz w:val="24"/>
                <w:szCs w:val="24"/>
                <w:lang w:eastAsia="en-US"/>
              </w:rPr>
              <w:t>годишен оборот</w:t>
            </w:r>
            <w:r w:rsidRPr="00E61EB9">
              <w:rPr>
                <w:rFonts w:ascii="Cambria" w:hAnsi="Cambria" w:cs="Cambria"/>
                <w:sz w:val="24"/>
                <w:szCs w:val="24"/>
                <w:lang w:eastAsia="en-US"/>
              </w:rPr>
              <w:t xml:space="preserve"> за броя финансови години, изисквани в съответното обявление или в документацията за поръчката, е както следва:</w:t>
            </w:r>
            <w:r w:rsidRPr="00E61EB9">
              <w:rPr>
                <w:rFonts w:ascii="Cambria" w:hAnsi="Cambria" w:cs="Cambria"/>
                <w:sz w:val="24"/>
                <w:szCs w:val="24"/>
                <w:lang w:eastAsia="en-US"/>
              </w:rPr>
              <w:br/>
            </w:r>
            <w:r w:rsidRPr="00E61EB9">
              <w:rPr>
                <w:rFonts w:ascii="Cambria" w:hAnsi="Cambria" w:cs="Cambria"/>
                <w:b/>
                <w:bCs/>
                <w:sz w:val="24"/>
                <w:szCs w:val="24"/>
                <w:u w:val="single"/>
                <w:lang w:eastAsia="en-US"/>
              </w:rPr>
              <w:t>и/или</w:t>
            </w:r>
            <w:r w:rsidRPr="00E61EB9">
              <w:rPr>
                <w:rFonts w:ascii="Cambria" w:hAnsi="Cambria" w:cs="Cambria"/>
                <w:sz w:val="24"/>
                <w:szCs w:val="24"/>
                <w:lang w:eastAsia="en-US"/>
              </w:rPr>
              <w:t xml:space="preserve"> </w:t>
            </w:r>
            <w:r w:rsidRPr="00E61EB9">
              <w:rPr>
                <w:rFonts w:ascii="Cambria" w:hAnsi="Cambria" w:cs="Cambria"/>
                <w:sz w:val="24"/>
                <w:szCs w:val="24"/>
                <w:lang w:eastAsia="en-US"/>
              </w:rPr>
              <w:br/>
              <w:t xml:space="preserve">1б) Неговият </w:t>
            </w:r>
            <w:r w:rsidRPr="00E61EB9">
              <w:rPr>
                <w:rFonts w:ascii="Cambria" w:hAnsi="Cambria" w:cs="Cambria"/>
                <w:b/>
                <w:bCs/>
                <w:sz w:val="24"/>
                <w:szCs w:val="24"/>
                <w:lang w:eastAsia="en-US"/>
              </w:rPr>
              <w:t>среден</w:t>
            </w:r>
            <w:r w:rsidRPr="00E61EB9">
              <w:rPr>
                <w:rFonts w:ascii="Cambria" w:hAnsi="Cambria" w:cs="Cambria"/>
                <w:sz w:val="24"/>
                <w:szCs w:val="24"/>
                <w:lang w:eastAsia="en-US"/>
              </w:rPr>
              <w:t xml:space="preserve"> годишен </w:t>
            </w:r>
            <w:r w:rsidRPr="00E61EB9">
              <w:rPr>
                <w:rFonts w:ascii="Cambria" w:hAnsi="Cambria" w:cs="Cambria"/>
                <w:b/>
                <w:bCs/>
                <w:sz w:val="24"/>
                <w:szCs w:val="24"/>
                <w:lang w:eastAsia="en-US"/>
              </w:rPr>
              <w:t>оборот за броя години, изисквани в съответното обявление или в документацията за поръчката, е както следва</w:t>
            </w:r>
            <w:r w:rsidRPr="00E61EB9">
              <w:rPr>
                <w:rFonts w:ascii="Cambria" w:hAnsi="Cambria" w:cs="Cambria"/>
                <w:b/>
                <w:bCs/>
                <w:sz w:val="24"/>
                <w:szCs w:val="24"/>
                <w:vertAlign w:val="superscript"/>
                <w:lang w:eastAsia="en-US"/>
              </w:rPr>
              <w:footnoteReference w:id="33"/>
            </w:r>
            <w:r w:rsidRPr="00E61EB9">
              <w:rPr>
                <w:rFonts w:ascii="Cambria" w:hAnsi="Cambria" w:cs="Cambria"/>
                <w:b/>
                <w:bCs/>
                <w:sz w:val="24"/>
                <w:szCs w:val="24"/>
                <w:lang w:eastAsia="en-US"/>
              </w:rPr>
              <w:t>(</w:t>
            </w:r>
            <w:r w:rsidRPr="00E61EB9">
              <w:rPr>
                <w:rFonts w:ascii="Cambria" w:hAnsi="Cambria" w:cs="Cambria"/>
                <w:sz w:val="24"/>
                <w:szCs w:val="24"/>
                <w:lang w:eastAsia="en-US"/>
              </w:rPr>
              <w:t>)</w:t>
            </w:r>
            <w:r w:rsidRPr="00E61EB9">
              <w:rPr>
                <w:rFonts w:ascii="Cambria" w:hAnsi="Cambria" w:cs="Cambria"/>
                <w:b/>
                <w:bCs/>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i/>
                <w:iCs/>
                <w:sz w:val="24"/>
                <w:szCs w:val="24"/>
                <w:lang w:eastAsia="en-US"/>
              </w:rPr>
            </w:pPr>
            <w:r w:rsidRPr="00E61EB9">
              <w:rPr>
                <w:rFonts w:ascii="Cambria" w:hAnsi="Cambria" w:cs="Cambria"/>
                <w:sz w:val="24"/>
                <w:szCs w:val="24"/>
                <w:lang w:eastAsia="en-US"/>
              </w:rPr>
              <w:t>година: [……] оборот:[……][…]валута</w:t>
            </w:r>
            <w:r w:rsidRPr="00E61EB9">
              <w:rPr>
                <w:rFonts w:ascii="Cambria" w:hAnsi="Cambria" w:cs="Cambria"/>
                <w:sz w:val="24"/>
                <w:szCs w:val="24"/>
                <w:lang w:eastAsia="en-US"/>
              </w:rPr>
              <w:br/>
              <w:t>година: [……] оборот:[……][…]валута година: [……] оборот:[……][…]валута</w:t>
            </w:r>
            <w:r w:rsidRPr="00E61EB9">
              <w:rPr>
                <w:rFonts w:ascii="Cambria" w:hAnsi="Cambria" w:cs="Cambria"/>
                <w:sz w:val="24"/>
                <w:szCs w:val="24"/>
                <w:lang w:eastAsia="en-US"/>
              </w:rPr>
              <w:br/>
            </w:r>
            <w:r w:rsidRPr="00E61EB9">
              <w:rPr>
                <w:rFonts w:ascii="Cambria" w:hAnsi="Cambria" w:cs="Cambria"/>
                <w:sz w:val="24"/>
                <w:szCs w:val="24"/>
                <w:lang w:eastAsia="en-US"/>
              </w:rPr>
              <w:br/>
              <w:t>(брой години, среден оборот)</w:t>
            </w:r>
            <w:r w:rsidRPr="00E61EB9">
              <w:rPr>
                <w:rFonts w:ascii="Cambria" w:hAnsi="Cambria" w:cs="Cambria"/>
                <w:b/>
                <w:bCs/>
                <w:sz w:val="24"/>
                <w:szCs w:val="24"/>
                <w:lang w:eastAsia="en-US"/>
              </w:rPr>
              <w:t>:</w:t>
            </w:r>
            <w:r w:rsidRPr="00E61EB9">
              <w:rPr>
                <w:rFonts w:ascii="Cambria" w:hAnsi="Cambria" w:cs="Cambria"/>
                <w:sz w:val="24"/>
                <w:szCs w:val="24"/>
                <w:lang w:eastAsia="en-US"/>
              </w:rPr>
              <w:t xml:space="preserve"> [……],[……][…]валута</w:t>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2а) Неговият („конкретен“) годишен </w:t>
            </w:r>
            <w:r w:rsidRPr="00E61EB9">
              <w:rPr>
                <w:rFonts w:ascii="Cambria" w:hAnsi="Cambria" w:cs="Cambria"/>
                <w:b/>
                <w:bCs/>
                <w:sz w:val="24"/>
                <w:szCs w:val="24"/>
                <w:lang w:eastAsia="en-US"/>
              </w:rPr>
              <w:t>оборот в стопанската област, обхваната от поръчката</w:t>
            </w:r>
            <w:r w:rsidRPr="00E61EB9">
              <w:rPr>
                <w:rFonts w:ascii="Cambria" w:hAnsi="Cambria" w:cs="Cambria"/>
                <w:sz w:val="24"/>
                <w:szCs w:val="24"/>
                <w:lang w:eastAsia="en-US"/>
              </w:rPr>
              <w:t xml:space="preserve"> и посочена в съответното обявление,</w:t>
            </w:r>
            <w:r w:rsidRPr="00E61EB9">
              <w:rPr>
                <w:rFonts w:ascii="Cambria" w:hAnsi="Cambria" w:cs="Cambria"/>
                <w:b/>
                <w:bCs/>
                <w:i/>
                <w:iCs/>
                <w:sz w:val="24"/>
                <w:szCs w:val="24"/>
                <w:lang w:eastAsia="en-US"/>
              </w:rPr>
              <w:t xml:space="preserve"> </w:t>
            </w:r>
            <w:r w:rsidRPr="00E61EB9">
              <w:rPr>
                <w:rFonts w:ascii="Cambria" w:hAnsi="Cambria" w:cs="Cambria"/>
                <w:sz w:val="24"/>
                <w:szCs w:val="24"/>
                <w:lang w:eastAsia="en-US"/>
              </w:rPr>
              <w:t xml:space="preserve"> или в документацията за поръчката, за изисквания брой финансови години, е </w:t>
            </w:r>
            <w:r w:rsidRPr="00E61EB9">
              <w:rPr>
                <w:rFonts w:ascii="Cambria" w:hAnsi="Cambria" w:cs="Cambria"/>
                <w:sz w:val="24"/>
                <w:szCs w:val="24"/>
                <w:lang w:eastAsia="en-US"/>
              </w:rPr>
              <w:lastRenderedPageBreak/>
              <w:t>както следва:</w:t>
            </w:r>
          </w:p>
          <w:p w:rsidR="00DC27FE" w:rsidRPr="00E61EB9" w:rsidRDefault="00DC27FE" w:rsidP="00FD69D1">
            <w:pPr>
              <w:spacing w:before="120" w:line="280" w:lineRule="exact"/>
              <w:jc w:val="both"/>
              <w:rPr>
                <w:rFonts w:ascii="Cambria" w:hAnsi="Cambria" w:cs="Cambria"/>
                <w:b/>
                <w:bCs/>
                <w:i/>
                <w:iCs/>
                <w:sz w:val="24"/>
                <w:szCs w:val="24"/>
                <w:u w:val="single"/>
                <w:lang w:eastAsia="en-US"/>
              </w:rPr>
            </w:pPr>
            <w:r w:rsidRPr="00E61EB9">
              <w:rPr>
                <w:rFonts w:ascii="Cambria" w:hAnsi="Cambria" w:cs="Cambria"/>
                <w:b/>
                <w:bCs/>
                <w:i/>
                <w:iCs/>
                <w:sz w:val="24"/>
                <w:szCs w:val="24"/>
                <w:u w:val="single"/>
                <w:lang w:eastAsia="en-US"/>
              </w:rPr>
              <w:t>и/или</w:t>
            </w:r>
          </w:p>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2б) Неговият </w:t>
            </w:r>
            <w:r w:rsidRPr="00E61EB9">
              <w:rPr>
                <w:rFonts w:ascii="Cambria" w:hAnsi="Cambria" w:cs="Cambria"/>
                <w:b/>
                <w:bCs/>
                <w:sz w:val="24"/>
                <w:szCs w:val="24"/>
                <w:lang w:eastAsia="en-US"/>
              </w:rPr>
              <w:t>среден</w:t>
            </w:r>
            <w:r w:rsidRPr="00E61EB9">
              <w:rPr>
                <w:rFonts w:ascii="Cambria" w:hAnsi="Cambria" w:cs="Cambria"/>
                <w:sz w:val="24"/>
                <w:szCs w:val="24"/>
                <w:lang w:eastAsia="en-US"/>
              </w:rPr>
              <w:t xml:space="preserve"> годишен </w:t>
            </w:r>
            <w:r w:rsidRPr="00E61EB9">
              <w:rPr>
                <w:rFonts w:ascii="Cambria" w:hAnsi="Cambria" w:cs="Cambria"/>
                <w:b/>
                <w:bCs/>
                <w:sz w:val="24"/>
                <w:szCs w:val="24"/>
                <w:lang w:eastAsia="en-US"/>
              </w:rPr>
              <w:t>оборот в областта и за броя години, изисквани в съответното обявление или документацията за поръчката, е както следва</w:t>
            </w:r>
            <w:r w:rsidRPr="00E61EB9">
              <w:rPr>
                <w:rFonts w:ascii="Cambria" w:hAnsi="Cambria" w:cs="Cambria"/>
                <w:b/>
                <w:bCs/>
                <w:sz w:val="24"/>
                <w:szCs w:val="24"/>
                <w:vertAlign w:val="superscript"/>
                <w:lang w:eastAsia="en-US"/>
              </w:rPr>
              <w:footnoteReference w:id="34"/>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година: [……] оборот:[……][…]валута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година: [……] оборот:[……][…]валута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година: [……] оборот:[……][…]валута</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lastRenderedPageBreak/>
              <w:br/>
            </w:r>
            <w:r w:rsidRPr="00E61EB9">
              <w:rPr>
                <w:rFonts w:ascii="Cambria" w:hAnsi="Cambria" w:cs="Cambria"/>
                <w:sz w:val="24"/>
                <w:szCs w:val="24"/>
                <w:lang w:eastAsia="en-US"/>
              </w:rPr>
              <w:br/>
              <w:t>(брой години, среден оборот): [……],[……][…]валута</w:t>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документацията):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4) Що се отнася до </w:t>
            </w:r>
            <w:r w:rsidRPr="00E61EB9">
              <w:rPr>
                <w:rFonts w:ascii="Cambria" w:hAnsi="Cambria" w:cs="Cambria"/>
                <w:b/>
                <w:bCs/>
                <w:sz w:val="24"/>
                <w:szCs w:val="24"/>
                <w:lang w:eastAsia="en-US"/>
              </w:rPr>
              <w:t>финансовите съотношения</w:t>
            </w:r>
            <w:r w:rsidRPr="00E61EB9">
              <w:rPr>
                <w:rFonts w:ascii="Cambria" w:hAnsi="Cambria" w:cs="Cambria"/>
                <w:b/>
                <w:bCs/>
                <w:sz w:val="24"/>
                <w:szCs w:val="24"/>
                <w:vertAlign w:val="superscript"/>
                <w:lang w:eastAsia="en-US"/>
              </w:rPr>
              <w:footnoteReference w:id="35"/>
            </w:r>
            <w:r w:rsidRPr="00E61EB9">
              <w:rPr>
                <w:rFonts w:ascii="Cambria" w:hAnsi="Cambria" w:cs="Cambria"/>
                <w:sz w:val="24"/>
                <w:szCs w:val="24"/>
                <w:lang w:eastAsia="en-US"/>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(посочване на изискваното съотношение — съотношение между х и у</w:t>
            </w:r>
            <w:r w:rsidRPr="00E61EB9">
              <w:rPr>
                <w:rFonts w:ascii="Cambria" w:hAnsi="Cambria" w:cs="Cambria"/>
                <w:sz w:val="24"/>
                <w:szCs w:val="24"/>
                <w:vertAlign w:val="superscript"/>
                <w:lang w:eastAsia="en-US"/>
              </w:rPr>
              <w:footnoteReference w:id="36"/>
            </w:r>
            <w:r w:rsidRPr="00E61EB9">
              <w:rPr>
                <w:rFonts w:ascii="Cambria" w:hAnsi="Cambria" w:cs="Cambria"/>
                <w:sz w:val="24"/>
                <w:szCs w:val="24"/>
                <w:lang w:eastAsia="en-US"/>
              </w:rPr>
              <w:t xml:space="preserve"> — и стойността):</w:t>
            </w:r>
            <w:r w:rsidRPr="00E61EB9">
              <w:rPr>
                <w:rFonts w:ascii="Cambria" w:hAnsi="Cambria" w:cs="Cambria"/>
                <w:sz w:val="24"/>
                <w:szCs w:val="24"/>
                <w:lang w:eastAsia="en-US"/>
              </w:rPr>
              <w:br/>
              <w:t>[…], [……]</w:t>
            </w:r>
            <w:r w:rsidRPr="00E61EB9">
              <w:rPr>
                <w:rFonts w:ascii="Cambria" w:hAnsi="Cambria" w:cs="Cambria"/>
                <w:sz w:val="24"/>
                <w:szCs w:val="24"/>
                <w:vertAlign w:val="superscript"/>
                <w:lang w:eastAsia="en-US"/>
              </w:rPr>
              <w:footnoteReference w:id="37"/>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 (</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5) Застрахователната сума по неговата </w:t>
            </w:r>
            <w:r w:rsidRPr="00E61EB9">
              <w:rPr>
                <w:rFonts w:ascii="Cambria" w:hAnsi="Cambria" w:cs="Cambria"/>
                <w:b/>
                <w:bCs/>
                <w:sz w:val="24"/>
                <w:szCs w:val="24"/>
                <w:lang w:eastAsia="en-US"/>
              </w:rPr>
              <w:t>застрахователна полица за риска „професионална отговорност“</w:t>
            </w:r>
            <w:r w:rsidRPr="00E61EB9">
              <w:rPr>
                <w:rFonts w:ascii="Cambria" w:hAnsi="Cambria" w:cs="Cambria"/>
                <w:sz w:val="24"/>
                <w:szCs w:val="24"/>
                <w:lang w:eastAsia="en-US"/>
              </w:rPr>
              <w:t xml:space="preserve"> възлиза на:</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съответната информация е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[……],[……][…]валута</w:t>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6) Що се отнася до </w:t>
            </w:r>
            <w:r w:rsidRPr="00E61EB9">
              <w:rPr>
                <w:rFonts w:ascii="Cambria" w:hAnsi="Cambria" w:cs="Cambria"/>
                <w:b/>
                <w:bCs/>
                <w:sz w:val="24"/>
                <w:szCs w:val="24"/>
                <w:lang w:eastAsia="en-US"/>
              </w:rPr>
              <w:t>другите икономически или финансови изисквания</w:t>
            </w:r>
            <w:r w:rsidRPr="00E61EB9">
              <w:rPr>
                <w:rFonts w:ascii="Cambria" w:hAnsi="Cambria" w:cs="Cambria"/>
                <w:sz w:val="24"/>
                <w:szCs w:val="24"/>
                <w:lang w:eastAsia="en-US"/>
              </w:rPr>
              <w:t xml:space="preserve">, </w:t>
            </w:r>
            <w:r w:rsidRPr="00E61EB9">
              <w:rPr>
                <w:rFonts w:ascii="Cambria" w:hAnsi="Cambria" w:cs="Cambria"/>
                <w:b/>
                <w:bCs/>
                <w:sz w:val="24"/>
                <w:szCs w:val="24"/>
                <w:lang w:eastAsia="en-US"/>
              </w:rPr>
              <w:t>ако има такива</w:t>
            </w:r>
            <w:r w:rsidRPr="00E61EB9">
              <w:rPr>
                <w:rFonts w:ascii="Cambria" w:hAnsi="Cambria" w:cs="Cambria"/>
                <w:sz w:val="24"/>
                <w:szCs w:val="24"/>
                <w:lang w:eastAsia="en-US"/>
              </w:rPr>
              <w:t>, които може да са посочени в съответното обявление или в документацията за обществената поръчка,икономическият оператор заявява, че:</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 xml:space="preserve">Ако съответната документация, която </w:t>
            </w:r>
            <w:r w:rsidRPr="00E61EB9">
              <w:rPr>
                <w:rFonts w:ascii="Cambria" w:hAnsi="Cambria" w:cs="Cambria"/>
                <w:b/>
                <w:bCs/>
                <w:i/>
                <w:iCs/>
                <w:sz w:val="24"/>
                <w:szCs w:val="24"/>
                <w:lang w:eastAsia="en-US"/>
              </w:rPr>
              <w:t xml:space="preserve">може </w:t>
            </w:r>
            <w:r w:rsidRPr="00E61EB9">
              <w:rPr>
                <w:rFonts w:ascii="Cambria" w:hAnsi="Cambria" w:cs="Cambria"/>
                <w:i/>
                <w:iCs/>
                <w:sz w:val="24"/>
                <w:szCs w:val="24"/>
                <w:lang w:eastAsia="en-US"/>
              </w:rPr>
              <w:t xml:space="preserve">да е била посочена в </w:t>
            </w:r>
            <w:r w:rsidRPr="00E61EB9">
              <w:rPr>
                <w:rFonts w:ascii="Cambria" w:hAnsi="Cambria" w:cs="Cambria"/>
                <w:i/>
                <w:iCs/>
                <w:sz w:val="24"/>
                <w:szCs w:val="24"/>
                <w:lang w:eastAsia="en-US"/>
              </w:rPr>
              <w:lastRenderedPageBreak/>
              <w:t>съответното обявление или в документацията за обществената  поръчка, е достъпна по електронен път,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xml:space="preserve"> </w:t>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документацията)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В: Технически и професионални способности</w:t>
      </w:r>
    </w:p>
    <w:p w:rsidR="00DC27FE" w:rsidRPr="005543C2" w:rsidRDefault="00DC27FE"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когато критериите за подбор са били изисквани от възлагащия орган или възложителя в обявлението,</w:t>
      </w:r>
      <w:r w:rsidRPr="005543C2">
        <w:rPr>
          <w:rFonts w:ascii="Cambria" w:hAnsi="Cambria" w:cs="Cambria"/>
          <w:lang w:eastAsia="en-US"/>
        </w:rPr>
        <w:t xml:space="preserve"> </w:t>
      </w:r>
      <w:r w:rsidRPr="005543C2">
        <w:rPr>
          <w:rFonts w:ascii="Cambria" w:hAnsi="Cambria" w:cs="Cambria"/>
          <w:b/>
          <w:bCs/>
          <w:i/>
          <w:iCs/>
          <w:lang w:eastAsia="en-US"/>
        </w:rPr>
        <w:t>или в документацията за поръчката,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Технически и професионални способности</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1а) Само за </w:t>
            </w:r>
            <w:r w:rsidRPr="00E61EB9">
              <w:rPr>
                <w:rFonts w:ascii="Cambria" w:hAnsi="Cambria" w:cs="Cambria"/>
                <w:b/>
                <w:bCs/>
                <w:i/>
                <w:iCs/>
                <w:sz w:val="24"/>
                <w:szCs w:val="24"/>
                <w:lang w:eastAsia="en-US"/>
              </w:rPr>
              <w:t>обществените поръчки за</w:t>
            </w:r>
            <w:r w:rsidRPr="00E61EB9">
              <w:rPr>
                <w:rFonts w:ascii="Cambria" w:hAnsi="Cambria" w:cs="Cambria"/>
                <w:sz w:val="24"/>
                <w:szCs w:val="24"/>
                <w:lang w:eastAsia="en-US"/>
              </w:rPr>
              <w:t xml:space="preserve"> </w:t>
            </w:r>
            <w:r w:rsidRPr="00E61EB9">
              <w:rPr>
                <w:rFonts w:ascii="Cambria" w:hAnsi="Cambria" w:cs="Cambria"/>
                <w:b/>
                <w:bCs/>
                <w:i/>
                <w:iCs/>
                <w:sz w:val="24"/>
                <w:szCs w:val="24"/>
                <w:lang w:eastAsia="en-US"/>
              </w:rPr>
              <w:t>строителство</w:t>
            </w:r>
            <w:r w:rsidRPr="00E61EB9">
              <w:rPr>
                <w:rFonts w:ascii="Cambria" w:hAnsi="Cambria" w:cs="Cambria"/>
                <w:sz w:val="24"/>
                <w:szCs w:val="24"/>
                <w:lang w:eastAsia="en-US"/>
              </w:rPr>
              <w:t>:</w:t>
            </w:r>
            <w:r w:rsidRPr="00E61EB9">
              <w:rPr>
                <w:rFonts w:ascii="Cambria" w:hAnsi="Cambria" w:cs="Cambria"/>
                <w:sz w:val="24"/>
                <w:szCs w:val="24"/>
                <w:lang w:eastAsia="en-US"/>
              </w:rPr>
              <w:br/>
              <w:t>През референтния период</w:t>
            </w:r>
            <w:r w:rsidRPr="00E61EB9">
              <w:rPr>
                <w:rFonts w:ascii="Cambria" w:hAnsi="Cambria" w:cs="Cambria"/>
                <w:sz w:val="24"/>
                <w:szCs w:val="24"/>
                <w:vertAlign w:val="superscript"/>
                <w:lang w:eastAsia="en-US"/>
              </w:rPr>
              <w:footnoteReference w:id="38"/>
            </w:r>
            <w:r w:rsidRPr="00E61EB9">
              <w:rPr>
                <w:rFonts w:ascii="Cambria" w:hAnsi="Cambria" w:cs="Cambria"/>
                <w:sz w:val="24"/>
                <w:szCs w:val="24"/>
                <w:lang w:eastAsia="en-US"/>
              </w:rPr>
              <w:t xml:space="preserve"> икономическият оператор е </w:t>
            </w:r>
            <w:r w:rsidRPr="00E61EB9">
              <w:rPr>
                <w:rFonts w:ascii="Cambria" w:hAnsi="Cambria" w:cs="Cambria"/>
                <w:b/>
                <w:bCs/>
                <w:sz w:val="24"/>
                <w:szCs w:val="24"/>
                <w:lang w:eastAsia="en-US"/>
              </w:rPr>
              <w:t>извършил следните строителни дейности от конкретния вид</w:t>
            </w: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Брой години (този период е определен в обявлението или документацията за обществената поръчка):  [……]</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Строителни работи:  [……]</w:t>
            </w:r>
          </w:p>
          <w:p w:rsidR="00DC27FE" w:rsidRPr="00E61EB9" w:rsidRDefault="00DC27FE" w:rsidP="00FD69D1">
            <w:pPr>
              <w:spacing w:before="120" w:line="280" w:lineRule="exact"/>
              <w:jc w:val="both"/>
              <w:rPr>
                <w:rFonts w:ascii="Cambria" w:hAnsi="Cambria" w:cs="Cambria"/>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1б) Само за </w:t>
            </w:r>
            <w:r w:rsidRPr="00E61EB9">
              <w:rPr>
                <w:rFonts w:ascii="Cambria" w:hAnsi="Cambria" w:cs="Cambria"/>
                <w:b/>
                <w:bCs/>
                <w:i/>
                <w:iCs/>
                <w:sz w:val="24"/>
                <w:szCs w:val="24"/>
                <w:lang w:eastAsia="en-US"/>
              </w:rPr>
              <w:t>обществени поръчки за доставки и обществени поръчки за услуги</w:t>
            </w:r>
            <w:r w:rsidRPr="00E61EB9">
              <w:rPr>
                <w:rFonts w:ascii="Cambria" w:hAnsi="Cambria" w:cs="Cambria"/>
                <w:sz w:val="24"/>
                <w:szCs w:val="24"/>
                <w:lang w:eastAsia="en-US"/>
              </w:rPr>
              <w:t>:</w:t>
            </w:r>
            <w:r w:rsidRPr="00E61EB9">
              <w:rPr>
                <w:rFonts w:ascii="Cambria" w:hAnsi="Cambria" w:cs="Cambria"/>
                <w:sz w:val="24"/>
                <w:szCs w:val="24"/>
                <w:lang w:eastAsia="en-US"/>
              </w:rPr>
              <w:br/>
              <w:t>През референтния период</w:t>
            </w:r>
            <w:r w:rsidRPr="00E61EB9">
              <w:rPr>
                <w:rFonts w:ascii="Cambria" w:hAnsi="Cambria" w:cs="Cambria"/>
                <w:sz w:val="24"/>
                <w:szCs w:val="24"/>
                <w:vertAlign w:val="superscript"/>
                <w:lang w:eastAsia="en-US"/>
              </w:rPr>
              <w:footnoteReference w:id="39"/>
            </w:r>
            <w:r w:rsidRPr="00E61EB9">
              <w:rPr>
                <w:rFonts w:ascii="Cambria" w:hAnsi="Cambria" w:cs="Cambria"/>
                <w:sz w:val="24"/>
                <w:szCs w:val="24"/>
                <w:lang w:eastAsia="en-US"/>
              </w:rPr>
              <w:t xml:space="preserve"> икономическият оператор е извършил </w:t>
            </w:r>
            <w:r w:rsidRPr="00E61EB9">
              <w:rPr>
                <w:rFonts w:ascii="Cambria" w:hAnsi="Cambria" w:cs="Cambria"/>
                <w:b/>
                <w:bCs/>
                <w:sz w:val="24"/>
                <w:szCs w:val="24"/>
                <w:lang w:eastAsia="en-US"/>
              </w:rPr>
              <w:t>следните основни доставки или е предоставил следните основни услуги от посочения вид</w:t>
            </w:r>
            <w:r w:rsidRPr="00E61EB9">
              <w:rPr>
                <w:rFonts w:ascii="Cambria" w:hAnsi="Cambria" w:cs="Cambria"/>
                <w:sz w:val="24"/>
                <w:szCs w:val="24"/>
                <w:lang w:eastAsia="en-US"/>
              </w:rPr>
              <w:t>:</w:t>
            </w:r>
            <w:r w:rsidRPr="00E61EB9">
              <w:rPr>
                <w:rFonts w:ascii="Cambria" w:hAnsi="Cambria" w:cs="Cambria"/>
                <w:b/>
                <w:bCs/>
                <w:sz w:val="24"/>
                <w:szCs w:val="24"/>
                <w:lang w:eastAsia="en-US"/>
              </w:rPr>
              <w:t xml:space="preserve"> </w:t>
            </w:r>
            <w:r w:rsidRPr="00E61EB9">
              <w:rPr>
                <w:rFonts w:ascii="Cambria" w:hAnsi="Cambria" w:cs="Cambria"/>
                <w:sz w:val="24"/>
                <w:szCs w:val="24"/>
                <w:lang w:eastAsia="en-US"/>
              </w:rPr>
              <w:t>При изготвяне на списъка, моля, посочете сумите, датите и получателите, независимо дали са публични или частни субекти</w:t>
            </w:r>
            <w:r w:rsidRPr="00E61EB9">
              <w:rPr>
                <w:rFonts w:ascii="Cambria" w:hAnsi="Cambria" w:cs="Cambria"/>
                <w:sz w:val="24"/>
                <w:szCs w:val="24"/>
                <w:vertAlign w:val="superscript"/>
                <w:lang w:eastAsia="en-US"/>
              </w:rPr>
              <w:footnoteReference w:id="40"/>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Брой години (този период е определен в обявлението или документацията за обществената поръчка): [……]</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36"/>
              <w:gridCol w:w="936"/>
              <w:gridCol w:w="724"/>
              <w:gridCol w:w="1149"/>
            </w:tblGrid>
            <w:tr w:rsidR="00DC27FE" w:rsidRPr="00E61EB9">
              <w:tc>
                <w:tcPr>
                  <w:tcW w:w="1336"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Описание</w:t>
                  </w:r>
                </w:p>
              </w:tc>
              <w:tc>
                <w:tcPr>
                  <w:tcW w:w="936"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Суми</w:t>
                  </w:r>
                </w:p>
              </w:tc>
              <w:tc>
                <w:tcPr>
                  <w:tcW w:w="724"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Дати</w:t>
                  </w:r>
                </w:p>
              </w:tc>
              <w:tc>
                <w:tcPr>
                  <w:tcW w:w="1149"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Получатели</w:t>
                  </w:r>
                </w:p>
              </w:tc>
            </w:tr>
            <w:tr w:rsidR="00DC27FE" w:rsidRPr="00E61EB9">
              <w:tc>
                <w:tcPr>
                  <w:tcW w:w="1336"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p>
              </w:tc>
              <w:tc>
                <w:tcPr>
                  <w:tcW w:w="936"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p>
              </w:tc>
              <w:tc>
                <w:tcPr>
                  <w:tcW w:w="724"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p>
              </w:tc>
              <w:tc>
                <w:tcPr>
                  <w:tcW w:w="1149" w:type="dxa"/>
                  <w:tcBorders>
                    <w:top w:val="single" w:sz="4" w:space="0" w:color="auto"/>
                    <w:left w:val="single" w:sz="4" w:space="0" w:color="auto"/>
                    <w:bottom w:val="single" w:sz="4" w:space="0" w:color="auto"/>
                    <w:right w:val="single" w:sz="4" w:space="0" w:color="auto"/>
                  </w:tcBorders>
                </w:tcPr>
                <w:p w:rsidR="00DC27FE" w:rsidRPr="00E61EB9" w:rsidRDefault="00DC27FE" w:rsidP="00FD69D1">
                  <w:pPr>
                    <w:spacing w:before="120" w:line="280" w:lineRule="exact"/>
                    <w:jc w:val="both"/>
                    <w:rPr>
                      <w:rFonts w:ascii="Cambria" w:hAnsi="Cambria" w:cs="Cambria"/>
                      <w:sz w:val="24"/>
                      <w:szCs w:val="24"/>
                      <w:lang w:eastAsia="en-US"/>
                    </w:rPr>
                  </w:pPr>
                </w:p>
              </w:tc>
            </w:tr>
          </w:tbl>
          <w:p w:rsidR="00DC27FE" w:rsidRPr="00E61EB9" w:rsidRDefault="00DC27FE" w:rsidP="00FD69D1">
            <w:pPr>
              <w:spacing w:line="276" w:lineRule="auto"/>
              <w:rPr>
                <w:rFonts w:ascii="Cambria" w:hAnsi="Cambria" w:cs="Cambria"/>
                <w:sz w:val="24"/>
                <w:szCs w:val="24"/>
                <w:lang w:eastAsia="en-US"/>
              </w:rPr>
            </w:pP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2) Той може да използва следните </w:t>
            </w:r>
            <w:r w:rsidRPr="00E61EB9">
              <w:rPr>
                <w:rFonts w:ascii="Cambria" w:hAnsi="Cambria" w:cs="Cambria"/>
                <w:b/>
                <w:bCs/>
                <w:sz w:val="24"/>
                <w:szCs w:val="24"/>
                <w:lang w:eastAsia="en-US"/>
              </w:rPr>
              <w:t>технически лица или органи</w:t>
            </w:r>
            <w:r w:rsidRPr="00E61EB9">
              <w:rPr>
                <w:rFonts w:ascii="Cambria" w:hAnsi="Cambria" w:cs="Cambria"/>
                <w:b/>
                <w:bCs/>
                <w:sz w:val="24"/>
                <w:szCs w:val="24"/>
                <w:vertAlign w:val="superscript"/>
                <w:lang w:eastAsia="en-US"/>
              </w:rPr>
              <w:footnoteReference w:id="41"/>
            </w:r>
            <w:r w:rsidRPr="00E61EB9">
              <w:rPr>
                <w:rFonts w:ascii="Cambria" w:hAnsi="Cambria" w:cs="Cambria"/>
                <w:sz w:val="24"/>
                <w:szCs w:val="24"/>
                <w:lang w:eastAsia="en-US"/>
              </w:rPr>
              <w:t>, особено тези, отговарящи за контрола на качеството:</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При обществените поръчки за </w:t>
            </w:r>
            <w:r w:rsidRPr="00E61EB9">
              <w:rPr>
                <w:rFonts w:ascii="Cambria" w:hAnsi="Cambria" w:cs="Cambria"/>
                <w:sz w:val="24"/>
                <w:szCs w:val="24"/>
                <w:lang w:eastAsia="en-US"/>
              </w:rPr>
              <w:lastRenderedPageBreak/>
              <w:t>строителство икономическият оператор ще може да използва технически лица или органи при извършване на строителството:</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xml:space="preserve">3) Той използва следните </w:t>
            </w:r>
            <w:r w:rsidRPr="00E61EB9">
              <w:rPr>
                <w:rFonts w:ascii="Cambria" w:hAnsi="Cambria" w:cs="Cambria"/>
                <w:b/>
                <w:bCs/>
                <w:sz w:val="24"/>
                <w:szCs w:val="24"/>
                <w:lang w:eastAsia="en-US"/>
              </w:rPr>
              <w:t>технически съоръжения и мерки за гарантиране на качество</w:t>
            </w:r>
            <w:r w:rsidRPr="00E61EB9">
              <w:rPr>
                <w:rFonts w:ascii="Cambria" w:hAnsi="Cambria" w:cs="Cambria"/>
                <w:sz w:val="24"/>
                <w:szCs w:val="24"/>
                <w:lang w:eastAsia="en-US"/>
              </w:rPr>
              <w:t xml:space="preserve">, а </w:t>
            </w:r>
            <w:r w:rsidRPr="00E61EB9">
              <w:rPr>
                <w:rFonts w:ascii="Cambria" w:hAnsi="Cambria" w:cs="Cambria"/>
                <w:b/>
                <w:bCs/>
                <w:sz w:val="24"/>
                <w:szCs w:val="24"/>
                <w:lang w:eastAsia="en-US"/>
              </w:rPr>
              <w:t>съоръженията за проучване и изследване</w:t>
            </w:r>
            <w:r w:rsidRPr="00E61EB9">
              <w:rPr>
                <w:rFonts w:ascii="Cambria" w:hAnsi="Cambria" w:cs="Cambria"/>
                <w:sz w:val="24"/>
                <w:szCs w:val="24"/>
                <w:lang w:eastAsia="en-US"/>
              </w:rPr>
              <w:t xml:space="preserve"> са както следва: </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4) При изпълнение на поръчката той ще бъде в състояние да прилага следните </w:t>
            </w:r>
            <w:r w:rsidRPr="00E61EB9">
              <w:rPr>
                <w:rFonts w:ascii="Cambria" w:hAnsi="Cambria" w:cs="Cambria"/>
                <w:b/>
                <w:bCs/>
                <w:sz w:val="24"/>
                <w:szCs w:val="24"/>
                <w:lang w:eastAsia="en-US"/>
              </w:rPr>
              <w:t>системи за управление и за проследяване на веригата на доставка</w:t>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b/>
                <w:bCs/>
                <w:i/>
                <w:iCs/>
                <w:sz w:val="24"/>
                <w:szCs w:val="24"/>
                <w:lang w:eastAsia="en-US"/>
              </w:rPr>
              <w:t>5) За комплексни стоки или услуги или, по изключение, за стоки или услуги, които са със специално предназначение:</w:t>
            </w:r>
            <w:r w:rsidRPr="00E61EB9">
              <w:rPr>
                <w:rFonts w:ascii="Cambria" w:hAnsi="Cambria" w:cs="Cambria"/>
                <w:sz w:val="24"/>
                <w:szCs w:val="24"/>
                <w:lang w:eastAsia="en-US"/>
              </w:rPr>
              <w:br/>
              <w:t xml:space="preserve">Икономическият оператор </w:t>
            </w:r>
            <w:r w:rsidRPr="00E61EB9">
              <w:rPr>
                <w:rFonts w:ascii="Cambria" w:hAnsi="Cambria" w:cs="Cambria"/>
                <w:b/>
                <w:bCs/>
                <w:sz w:val="24"/>
                <w:szCs w:val="24"/>
                <w:lang w:eastAsia="en-US"/>
              </w:rPr>
              <w:t>ще</w:t>
            </w:r>
            <w:r w:rsidRPr="00E61EB9">
              <w:rPr>
                <w:rFonts w:ascii="Cambria" w:hAnsi="Cambria" w:cs="Cambria"/>
                <w:sz w:val="24"/>
                <w:szCs w:val="24"/>
                <w:lang w:eastAsia="en-US"/>
              </w:rPr>
              <w:t xml:space="preserve"> позволи ли извършването на </w:t>
            </w:r>
            <w:r w:rsidRPr="00E61EB9">
              <w:rPr>
                <w:rFonts w:ascii="Cambria" w:hAnsi="Cambria" w:cs="Cambria"/>
                <w:b/>
                <w:bCs/>
                <w:sz w:val="24"/>
                <w:szCs w:val="24"/>
                <w:lang w:eastAsia="en-US"/>
              </w:rPr>
              <w:t>проверки</w:t>
            </w:r>
            <w:r w:rsidRPr="00E61EB9">
              <w:rPr>
                <w:rFonts w:ascii="Cambria" w:hAnsi="Cambria" w:cs="Cambria"/>
                <w:b/>
                <w:bCs/>
                <w:sz w:val="24"/>
                <w:szCs w:val="24"/>
                <w:vertAlign w:val="superscript"/>
                <w:lang w:eastAsia="en-US"/>
              </w:rPr>
              <w:footnoteReference w:id="42"/>
            </w:r>
            <w:r w:rsidRPr="00E61EB9">
              <w:rPr>
                <w:rFonts w:ascii="Cambria" w:hAnsi="Cambria" w:cs="Cambria"/>
                <w:sz w:val="24"/>
                <w:szCs w:val="24"/>
                <w:lang w:eastAsia="en-US"/>
              </w:rPr>
              <w:t xml:space="preserve"> на неговия </w:t>
            </w:r>
            <w:r w:rsidRPr="00E61EB9">
              <w:rPr>
                <w:rFonts w:ascii="Cambria" w:hAnsi="Cambria" w:cs="Cambria"/>
                <w:b/>
                <w:bCs/>
                <w:sz w:val="24"/>
                <w:szCs w:val="24"/>
                <w:lang w:eastAsia="en-US"/>
              </w:rPr>
              <w:t>производствен или технически капацитет</w:t>
            </w:r>
            <w:r w:rsidRPr="00E61EB9">
              <w:rPr>
                <w:rFonts w:ascii="Cambria" w:hAnsi="Cambria" w:cs="Cambria"/>
                <w:sz w:val="24"/>
                <w:szCs w:val="24"/>
                <w:lang w:eastAsia="en-US"/>
              </w:rPr>
              <w:t xml:space="preserve"> и, когато е необходимо, на </w:t>
            </w:r>
            <w:r w:rsidRPr="00E61EB9">
              <w:rPr>
                <w:rFonts w:ascii="Cambria" w:hAnsi="Cambria" w:cs="Cambria"/>
                <w:b/>
                <w:bCs/>
                <w:sz w:val="24"/>
                <w:szCs w:val="24"/>
                <w:lang w:eastAsia="en-US"/>
              </w:rPr>
              <w:t>средствата за проучване и изследване</w:t>
            </w:r>
            <w:r w:rsidRPr="00E61EB9">
              <w:rPr>
                <w:rFonts w:ascii="Cambria" w:hAnsi="Cambria" w:cs="Cambria"/>
                <w:sz w:val="24"/>
                <w:szCs w:val="24"/>
                <w:lang w:eastAsia="en-US"/>
              </w:rPr>
              <w:t xml:space="preserve">, с които разполага, както и на </w:t>
            </w:r>
            <w:r w:rsidRPr="00E61EB9">
              <w:rPr>
                <w:rFonts w:ascii="Cambria" w:hAnsi="Cambria" w:cs="Cambria"/>
                <w:b/>
                <w:bCs/>
                <w:sz w:val="24"/>
                <w:szCs w:val="24"/>
                <w:lang w:eastAsia="en-US"/>
              </w:rPr>
              <w:t>мерките за контрол на качеството</w:t>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Да [] Не</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6) Следната </w:t>
            </w:r>
            <w:r w:rsidRPr="00E61EB9">
              <w:rPr>
                <w:rFonts w:ascii="Cambria" w:hAnsi="Cambria" w:cs="Cambria"/>
                <w:b/>
                <w:bCs/>
                <w:sz w:val="24"/>
                <w:szCs w:val="24"/>
                <w:lang w:eastAsia="en-US"/>
              </w:rPr>
              <w:t>образователна и професионална квалификация</w:t>
            </w:r>
            <w:r w:rsidRPr="00E61EB9">
              <w:rPr>
                <w:rFonts w:ascii="Cambria" w:hAnsi="Cambria" w:cs="Cambria"/>
                <w:sz w:val="24"/>
                <w:szCs w:val="24"/>
                <w:lang w:eastAsia="en-US"/>
              </w:rPr>
              <w:t xml:space="preserve"> се притежава от:</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а) доставчика на услуга или самия изпълнител, </w:t>
            </w:r>
            <w:r w:rsidRPr="00E61EB9">
              <w:rPr>
                <w:rFonts w:ascii="Cambria" w:hAnsi="Cambria" w:cs="Cambria"/>
                <w:b/>
                <w:bCs/>
                <w:i/>
                <w:iCs/>
                <w:sz w:val="24"/>
                <w:szCs w:val="24"/>
                <w:lang w:eastAsia="en-US"/>
              </w:rPr>
              <w:t>и/или</w:t>
            </w:r>
            <w:r w:rsidRPr="00E61EB9">
              <w:rPr>
                <w:rFonts w:ascii="Cambria" w:hAnsi="Cambria" w:cs="Cambria"/>
                <w:sz w:val="24"/>
                <w:szCs w:val="24"/>
                <w:lang w:eastAsia="en-US"/>
              </w:rPr>
              <w:t xml:space="preserve"> (в зависимост от изискванията, посочени в обявлението, или в документацията за обществената поръчка)</w:t>
            </w:r>
          </w:p>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sz w:val="24"/>
                <w:szCs w:val="24"/>
                <w:lang w:eastAsia="en-US"/>
              </w:rPr>
              <w:t>б) неговия ръководен състав:</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r>
            <w:r w:rsidRPr="00E61EB9">
              <w:rPr>
                <w:rFonts w:ascii="Cambria" w:hAnsi="Cambria" w:cs="Cambria"/>
                <w:sz w:val="24"/>
                <w:szCs w:val="24"/>
                <w:lang w:eastAsia="en-US"/>
              </w:rPr>
              <w:br/>
              <w:t>a)[……]</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б)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7) При изпълнение на поръчката икономическият оператор ще може да приложи следните </w:t>
            </w:r>
            <w:r w:rsidRPr="00E61EB9">
              <w:rPr>
                <w:rFonts w:ascii="Cambria" w:hAnsi="Cambria" w:cs="Cambria"/>
                <w:b/>
                <w:bCs/>
                <w:sz w:val="24"/>
                <w:szCs w:val="24"/>
                <w:lang w:eastAsia="en-US"/>
              </w:rPr>
              <w:t>мерки за управление на околната среда</w:t>
            </w:r>
            <w:r w:rsidRPr="00E61EB9">
              <w:rPr>
                <w:rFonts w:ascii="Cambria" w:hAnsi="Cambria" w:cs="Cambria"/>
                <w:sz w:val="24"/>
                <w:szCs w:val="24"/>
                <w:lang w:eastAsia="en-US"/>
              </w:rPr>
              <w:t>:</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8)</w:t>
            </w:r>
            <w:r w:rsidRPr="00E61EB9">
              <w:rPr>
                <w:rFonts w:ascii="Cambria" w:hAnsi="Cambria" w:cs="Cambria"/>
                <w:b/>
                <w:bCs/>
                <w:sz w:val="24"/>
                <w:szCs w:val="24"/>
                <w:lang w:eastAsia="en-US"/>
              </w:rPr>
              <w:t xml:space="preserve"> Средната годишна численост на състава</w:t>
            </w:r>
            <w:r w:rsidRPr="00E61EB9">
              <w:rPr>
                <w:rFonts w:ascii="Cambria" w:hAnsi="Cambria" w:cs="Cambria"/>
                <w:sz w:val="24"/>
                <w:szCs w:val="24"/>
                <w:lang w:eastAsia="en-US"/>
              </w:rPr>
              <w:t xml:space="preserve"> на икономическия оператор и броят на  ръководния персонал през последните три години са, както следва: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Година, средна годишна численост на състава:</w:t>
            </w:r>
            <w:r w:rsidRPr="00E61EB9">
              <w:rPr>
                <w:rFonts w:ascii="Cambria" w:hAnsi="Cambria" w:cs="Cambria"/>
                <w:sz w:val="24"/>
                <w:szCs w:val="24"/>
                <w:lang w:eastAsia="en-US"/>
              </w:rPr>
              <w:br/>
              <w:t>[……],[……],</w:t>
            </w:r>
            <w:r w:rsidRPr="00E61EB9">
              <w:rPr>
                <w:rFonts w:ascii="Cambria" w:hAnsi="Cambria" w:cs="Cambria"/>
                <w:sz w:val="24"/>
                <w:szCs w:val="24"/>
                <w:lang w:eastAsia="en-US"/>
              </w:rPr>
              <w:b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Година, брой на ръководните кадри:</w:t>
            </w:r>
            <w:r w:rsidRPr="00E61EB9">
              <w:rPr>
                <w:rFonts w:ascii="Cambria" w:hAnsi="Cambria" w:cs="Cambria"/>
                <w:sz w:val="24"/>
                <w:szCs w:val="24"/>
                <w:lang w:eastAsia="en-US"/>
              </w:rPr>
              <w:b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lastRenderedPageBreak/>
              <w:t xml:space="preserve">9) Следните </w:t>
            </w:r>
            <w:r w:rsidRPr="00E61EB9">
              <w:rPr>
                <w:rFonts w:ascii="Cambria" w:hAnsi="Cambria" w:cs="Cambria"/>
                <w:b/>
                <w:bCs/>
                <w:sz w:val="24"/>
                <w:szCs w:val="24"/>
                <w:lang w:eastAsia="en-US"/>
              </w:rPr>
              <w:t>инструменти, съоръжения или техническо оборудване</w:t>
            </w:r>
            <w:r w:rsidRPr="00E61EB9">
              <w:rPr>
                <w:rFonts w:ascii="Cambria" w:hAnsi="Cambria" w:cs="Cambria"/>
                <w:sz w:val="24"/>
                <w:szCs w:val="24"/>
                <w:lang w:eastAsia="en-US"/>
              </w:rPr>
              <w:t xml:space="preserve"> ще бъдат на негово разположение за изпълнение на договора: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10) Икономическият оператор </w:t>
            </w:r>
            <w:r w:rsidRPr="00E61EB9">
              <w:rPr>
                <w:rFonts w:ascii="Cambria" w:hAnsi="Cambria" w:cs="Cambria"/>
                <w:b/>
                <w:bCs/>
                <w:sz w:val="24"/>
                <w:szCs w:val="24"/>
                <w:lang w:eastAsia="en-US"/>
              </w:rPr>
              <w:t>възнамерява евентуално да възложи на подизпълнител</w:t>
            </w:r>
            <w:r w:rsidRPr="00E61EB9">
              <w:rPr>
                <w:rFonts w:ascii="Cambria" w:hAnsi="Cambria" w:cs="Cambria"/>
                <w:b/>
                <w:bCs/>
                <w:sz w:val="24"/>
                <w:szCs w:val="24"/>
                <w:vertAlign w:val="superscript"/>
                <w:lang w:eastAsia="en-US"/>
              </w:rPr>
              <w:footnoteReference w:id="43"/>
            </w:r>
            <w:r w:rsidRPr="00E61EB9">
              <w:rPr>
                <w:rFonts w:ascii="Cambria" w:hAnsi="Cambria" w:cs="Cambria"/>
                <w:b/>
                <w:bCs/>
                <w:sz w:val="24"/>
                <w:szCs w:val="24"/>
                <w:lang w:eastAsia="en-US"/>
              </w:rPr>
              <w:t xml:space="preserve"> </w:t>
            </w:r>
            <w:r w:rsidRPr="00E61EB9">
              <w:rPr>
                <w:rFonts w:ascii="Cambria" w:hAnsi="Cambria" w:cs="Cambria"/>
                <w:sz w:val="24"/>
                <w:szCs w:val="24"/>
                <w:lang w:eastAsia="en-US"/>
              </w:rPr>
              <w:t>изпълнението на</w:t>
            </w:r>
            <w:r w:rsidRPr="00E61EB9">
              <w:rPr>
                <w:rFonts w:ascii="Cambria" w:hAnsi="Cambria" w:cs="Cambria"/>
                <w:b/>
                <w:bCs/>
                <w:sz w:val="24"/>
                <w:szCs w:val="24"/>
                <w:lang w:eastAsia="en-US"/>
              </w:rPr>
              <w:t xml:space="preserve"> следната част (процентно изражение)</w:t>
            </w:r>
            <w:r w:rsidRPr="00E61EB9">
              <w:rPr>
                <w:rFonts w:ascii="Cambria" w:hAnsi="Cambria" w:cs="Cambria"/>
                <w:sz w:val="24"/>
                <w:szCs w:val="24"/>
                <w:lang w:eastAsia="en-US"/>
              </w:rPr>
              <w:t xml:space="preserve"> от поръчката:</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11) За </w:t>
            </w:r>
            <w:r w:rsidRPr="00E61EB9">
              <w:rPr>
                <w:rFonts w:ascii="Cambria" w:hAnsi="Cambria" w:cs="Cambria"/>
                <w:b/>
                <w:bCs/>
                <w:i/>
                <w:iCs/>
                <w:sz w:val="24"/>
                <w:szCs w:val="24"/>
                <w:lang w:eastAsia="en-US"/>
              </w:rPr>
              <w:t>обществени поръчки за доставки</w:t>
            </w:r>
            <w:r w:rsidRPr="00E61EB9">
              <w:rPr>
                <w:rFonts w:ascii="Cambria" w:hAnsi="Cambria" w:cs="Cambria"/>
                <w:sz w:val="24"/>
                <w:szCs w:val="24"/>
                <w:lang w:eastAsia="en-US"/>
              </w:rPr>
              <w:t>:</w:t>
            </w:r>
            <w:r w:rsidRPr="00E61EB9">
              <w:rPr>
                <w:rFonts w:ascii="Cambria" w:hAnsi="Cambria" w:cs="Cambria"/>
                <w:sz w:val="24"/>
                <w:szCs w:val="24"/>
                <w:lang w:eastAsia="en-US"/>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E61EB9">
              <w:rPr>
                <w:rFonts w:ascii="Cambria" w:hAnsi="Cambria" w:cs="Cambria"/>
                <w:sz w:val="24"/>
                <w:szCs w:val="24"/>
                <w:lang w:eastAsia="en-US"/>
              </w:rPr>
              <w:br/>
              <w:t>Ако е приложимо, икономическият оператор декларира, че ще осигури изискваните сертификати за автентичност.</w:t>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br/>
              <w:t>[…] []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xml:space="preserve"> [] Да[] Не </w:t>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12) За </w:t>
            </w:r>
            <w:r w:rsidRPr="00E61EB9">
              <w:rPr>
                <w:rFonts w:ascii="Cambria" w:hAnsi="Cambria" w:cs="Cambria"/>
                <w:b/>
                <w:bCs/>
                <w:i/>
                <w:iCs/>
                <w:sz w:val="24"/>
                <w:szCs w:val="24"/>
                <w:lang w:eastAsia="en-US"/>
              </w:rPr>
              <w:t>обществени поръчки за доставки</w:t>
            </w:r>
            <w:r w:rsidRPr="00E61EB9">
              <w:rPr>
                <w:rFonts w:ascii="Cambria" w:hAnsi="Cambria" w:cs="Cambria"/>
                <w:sz w:val="24"/>
                <w:szCs w:val="24"/>
                <w:lang w:eastAsia="en-US"/>
              </w:rPr>
              <w:t>:</w:t>
            </w:r>
            <w:r w:rsidRPr="00E61EB9">
              <w:rPr>
                <w:rFonts w:ascii="Cambria" w:hAnsi="Cambria" w:cs="Cambria"/>
                <w:sz w:val="24"/>
                <w:szCs w:val="24"/>
                <w:lang w:eastAsia="en-US"/>
              </w:rPr>
              <w:br/>
              <w:t xml:space="preserve">Икономическият оператор може ли да представи изискваните </w:t>
            </w:r>
            <w:r w:rsidRPr="00E61EB9">
              <w:rPr>
                <w:rFonts w:ascii="Cambria" w:hAnsi="Cambria" w:cs="Cambria"/>
                <w:b/>
                <w:bCs/>
                <w:sz w:val="24"/>
                <w:szCs w:val="24"/>
                <w:lang w:eastAsia="en-US"/>
              </w:rPr>
              <w:t>сертификати</w:t>
            </w:r>
            <w:r w:rsidRPr="00E61EB9">
              <w:rPr>
                <w:rFonts w:ascii="Cambria" w:hAnsi="Cambria" w:cs="Cambria"/>
                <w:sz w:val="24"/>
                <w:szCs w:val="24"/>
                <w:lang w:eastAsia="en-US"/>
              </w:rPr>
              <w:t xml:space="preserve">, изготвени от официално признати </w:t>
            </w:r>
            <w:r w:rsidRPr="00E61EB9">
              <w:rPr>
                <w:rFonts w:ascii="Cambria" w:hAnsi="Cambria" w:cs="Cambria"/>
                <w:b/>
                <w:bCs/>
                <w:sz w:val="24"/>
                <w:szCs w:val="24"/>
                <w:lang w:eastAsia="en-US"/>
              </w:rPr>
              <w:t>институции или агенции по контрол на качеството</w:t>
            </w:r>
            <w:r w:rsidRPr="00E61EB9">
              <w:rPr>
                <w:rFonts w:ascii="Cambria" w:hAnsi="Cambria" w:cs="Cambria"/>
                <w:sz w:val="24"/>
                <w:szCs w:val="24"/>
                <w:lang w:eastAsia="en-US"/>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E61EB9">
              <w:rPr>
                <w:rFonts w:ascii="Cambria" w:hAnsi="Cambria" w:cs="Cambria"/>
                <w:sz w:val="24"/>
                <w:szCs w:val="24"/>
                <w:lang w:eastAsia="en-US"/>
              </w:rPr>
              <w:br/>
            </w:r>
            <w:r w:rsidRPr="00E61EB9">
              <w:rPr>
                <w:rFonts w:ascii="Cambria" w:hAnsi="Cambria" w:cs="Cambria"/>
                <w:b/>
                <w:bCs/>
                <w:sz w:val="24"/>
                <w:szCs w:val="24"/>
                <w:lang w:eastAsia="en-US"/>
              </w:rPr>
              <w:t>Ако „не“</w:t>
            </w:r>
            <w:r w:rsidRPr="00E61EB9">
              <w:rPr>
                <w:rFonts w:ascii="Cambria" w:hAnsi="Cambria" w:cs="Cambria"/>
                <w:sz w:val="24"/>
                <w:szCs w:val="24"/>
                <w:lang w:eastAsia="en-US"/>
              </w:rPr>
              <w:t>, моля, обяснете защо и посочете какви други доказателства могат да бъдат представени:</w:t>
            </w:r>
            <w:r w:rsidRPr="00E61EB9">
              <w:rPr>
                <w:rFonts w:ascii="Cambria" w:hAnsi="Cambria" w:cs="Cambria"/>
                <w:sz w:val="24"/>
                <w:szCs w:val="24"/>
                <w:lang w:eastAsia="en-US"/>
              </w:rPr>
              <w:br/>
            </w:r>
            <w:r w:rsidRPr="00E61EB9">
              <w:rPr>
                <w:rFonts w:ascii="Cambria" w:hAnsi="Cambria" w:cs="Cambria"/>
                <w:i/>
                <w:iCs/>
                <w:sz w:val="24"/>
                <w:szCs w:val="24"/>
                <w:lang w:eastAsia="en-US"/>
              </w:rPr>
              <w:t xml:space="preserve">Ако съответните документи са на </w:t>
            </w:r>
            <w:r w:rsidRPr="00E61EB9">
              <w:rPr>
                <w:rFonts w:ascii="Cambria" w:hAnsi="Cambria" w:cs="Cambria"/>
                <w:i/>
                <w:iCs/>
                <w:sz w:val="24"/>
                <w:szCs w:val="24"/>
                <w:lang w:eastAsia="en-US"/>
              </w:rPr>
              <w:lastRenderedPageBreak/>
              <w:t>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i/>
                <w:iCs/>
                <w:sz w:val="24"/>
                <w:szCs w:val="24"/>
                <w:lang w:eastAsia="en-US"/>
              </w:rPr>
            </w:pPr>
            <w:r w:rsidRPr="00E61EB9">
              <w:rPr>
                <w:rFonts w:ascii="Cambria" w:hAnsi="Cambria" w:cs="Cambria"/>
                <w:sz w:val="24"/>
                <w:szCs w:val="24"/>
                <w:lang w:eastAsia="en-US"/>
              </w:rPr>
              <w:lastRenderedPageBreak/>
              <w:b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Г: Стандарти за осигуряване на качеството и стандарти за екологично управление</w:t>
      </w:r>
    </w:p>
    <w:p w:rsidR="00DC27FE" w:rsidRPr="005543C2" w:rsidRDefault="00DC27FE" w:rsidP="00615EFC">
      <w:pPr>
        <w:spacing w:before="120" w:line="280" w:lineRule="exact"/>
        <w:jc w:val="both"/>
        <w:rPr>
          <w:rFonts w:ascii="Cambria" w:hAnsi="Cambria" w:cs="Cambria"/>
          <w:b/>
          <w:b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само</w:t>
      </w:r>
      <w:r w:rsidRPr="005543C2">
        <w:rPr>
          <w:rFonts w:ascii="Cambria" w:hAnsi="Cambria" w:cs="Cambria"/>
          <w:b/>
          <w:bCs/>
          <w:i/>
          <w:iCs/>
          <w:lang w:eastAsia="en-US"/>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Стандарти за осигуряване на качеството и стандарти за екологично управление</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ще може ли да представи </w:t>
            </w:r>
            <w:r w:rsidRPr="00E61EB9">
              <w:rPr>
                <w:rFonts w:ascii="Cambria" w:hAnsi="Cambria" w:cs="Cambria"/>
                <w:b/>
                <w:bCs/>
                <w:sz w:val="24"/>
                <w:szCs w:val="24"/>
                <w:lang w:eastAsia="en-US"/>
              </w:rPr>
              <w:t>сертификати</w:t>
            </w:r>
            <w:r w:rsidRPr="00E61EB9">
              <w:rPr>
                <w:rFonts w:ascii="Cambria" w:hAnsi="Cambria" w:cs="Cambria"/>
                <w:sz w:val="24"/>
                <w:szCs w:val="24"/>
                <w:lang w:eastAsia="en-US"/>
              </w:rPr>
              <w:t xml:space="preserve">, изготвени от независими органи и доказващи, че икономическият оператор отговаря на </w:t>
            </w:r>
            <w:r w:rsidRPr="00E61EB9">
              <w:rPr>
                <w:rFonts w:ascii="Cambria" w:hAnsi="Cambria" w:cs="Cambria"/>
                <w:b/>
                <w:bCs/>
                <w:sz w:val="24"/>
                <w:szCs w:val="24"/>
                <w:lang w:eastAsia="en-US"/>
              </w:rPr>
              <w:t>стандартите за осигуряване на качеството</w:t>
            </w:r>
            <w:r w:rsidRPr="00E61EB9">
              <w:rPr>
                <w:rFonts w:ascii="Cambria" w:hAnsi="Cambria" w:cs="Cambria"/>
                <w:sz w:val="24"/>
                <w:szCs w:val="24"/>
                <w:lang w:eastAsia="en-US"/>
              </w:rPr>
              <w:t>, включително тези за достъпност за хора с увреждания.</w:t>
            </w:r>
            <w:r w:rsidRPr="00E61EB9">
              <w:rPr>
                <w:rFonts w:ascii="Cambria" w:hAnsi="Cambria" w:cs="Cambria"/>
                <w:sz w:val="24"/>
                <w:szCs w:val="24"/>
                <w:lang w:eastAsia="en-US"/>
              </w:rPr>
              <w:br/>
            </w:r>
            <w:r w:rsidRPr="00E61EB9">
              <w:rPr>
                <w:rFonts w:ascii="Cambria" w:hAnsi="Cambria" w:cs="Cambria"/>
                <w:b/>
                <w:bCs/>
                <w:sz w:val="24"/>
                <w:szCs w:val="24"/>
                <w:lang w:eastAsia="en-US"/>
              </w:rPr>
              <w:t>Ако „не“</w:t>
            </w:r>
            <w:r w:rsidRPr="00E61EB9">
              <w:rPr>
                <w:rFonts w:ascii="Cambria" w:hAnsi="Cambria" w:cs="Cambria"/>
                <w:sz w:val="24"/>
                <w:szCs w:val="24"/>
                <w:lang w:eastAsia="en-US"/>
              </w:rPr>
              <w:t>, моля, обяснете защо и посочете какви други доказателства относно схемата за гарантиране на качеството могат да бъдат представени:</w:t>
            </w:r>
            <w:r w:rsidRPr="00E61EB9">
              <w:rPr>
                <w:rFonts w:ascii="Cambria" w:hAnsi="Cambria" w:cs="Cambria"/>
                <w:sz w:val="24"/>
                <w:szCs w:val="24"/>
                <w:lang w:eastAsia="en-US"/>
              </w:rPr>
              <w:br/>
            </w: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i/>
                <w:iCs/>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w:t>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Икономическият оператор ще може ли да представи </w:t>
            </w:r>
            <w:r w:rsidRPr="00E61EB9">
              <w:rPr>
                <w:rFonts w:ascii="Cambria" w:hAnsi="Cambria" w:cs="Cambria"/>
                <w:b/>
                <w:bCs/>
                <w:sz w:val="24"/>
                <w:szCs w:val="24"/>
                <w:lang w:eastAsia="en-US"/>
              </w:rPr>
              <w:t>сертификати</w:t>
            </w:r>
            <w:r w:rsidRPr="00E61EB9">
              <w:rPr>
                <w:rFonts w:ascii="Cambria" w:hAnsi="Cambria" w:cs="Cambria"/>
                <w:sz w:val="24"/>
                <w:szCs w:val="24"/>
                <w:lang w:eastAsia="en-US"/>
              </w:rPr>
              <w:t xml:space="preserve">, изготвени от независими органи, доказващи, че икономическият оператор отговаря на задължителните </w:t>
            </w:r>
            <w:r w:rsidRPr="00E61EB9">
              <w:rPr>
                <w:rFonts w:ascii="Cambria" w:hAnsi="Cambria" w:cs="Cambria"/>
                <w:b/>
                <w:bCs/>
                <w:sz w:val="24"/>
                <w:szCs w:val="24"/>
                <w:lang w:eastAsia="en-US"/>
              </w:rPr>
              <w:t>стандарти или системи за екологично управление</w:t>
            </w: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b/>
                <w:bCs/>
                <w:sz w:val="24"/>
                <w:szCs w:val="24"/>
                <w:lang w:eastAsia="en-US"/>
              </w:rPr>
              <w:t>Ако „не“</w:t>
            </w:r>
            <w:r w:rsidRPr="00E61EB9">
              <w:rPr>
                <w:rFonts w:ascii="Cambria" w:hAnsi="Cambria" w:cs="Cambria"/>
                <w:sz w:val="24"/>
                <w:szCs w:val="24"/>
                <w:lang w:eastAsia="en-US"/>
              </w:rPr>
              <w:t xml:space="preserve">, моля, обяснете защо и посочете какви други доказателства относно </w:t>
            </w:r>
            <w:r w:rsidRPr="00E61EB9">
              <w:rPr>
                <w:rFonts w:ascii="Cambria" w:hAnsi="Cambria" w:cs="Cambria"/>
                <w:b/>
                <w:bCs/>
                <w:sz w:val="24"/>
                <w:szCs w:val="24"/>
                <w:lang w:eastAsia="en-US"/>
              </w:rPr>
              <w:t>стандартите или системите за екологично управление</w:t>
            </w:r>
            <w:r w:rsidRPr="00E61EB9">
              <w:rPr>
                <w:rFonts w:ascii="Cambria" w:hAnsi="Cambria" w:cs="Cambria"/>
                <w:sz w:val="24"/>
                <w:szCs w:val="24"/>
                <w:lang w:eastAsia="en-US"/>
              </w:rPr>
              <w:t xml:space="preserve"> могат да бъдат представени:</w:t>
            </w: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Ако съответните документи са на разположение в електронен формат, моля, посочете:</w:t>
            </w:r>
          </w:p>
        </w:tc>
        <w:tc>
          <w:tcPr>
            <w:tcW w:w="4645" w:type="dxa"/>
          </w:tcPr>
          <w:p w:rsidR="00DC27FE" w:rsidRPr="00E61EB9" w:rsidRDefault="00DC27FE" w:rsidP="00FD69D1">
            <w:pPr>
              <w:spacing w:before="120" w:line="280" w:lineRule="exact"/>
              <w:jc w:val="both"/>
              <w:rPr>
                <w:rFonts w:ascii="Cambria" w:hAnsi="Cambria" w:cs="Cambria"/>
                <w:i/>
                <w:iCs/>
                <w:sz w:val="24"/>
                <w:szCs w:val="24"/>
                <w:lang w:eastAsia="en-US"/>
              </w:rPr>
            </w:pPr>
            <w:r w:rsidRPr="00E61EB9">
              <w:rPr>
                <w:rFonts w:ascii="Cambria" w:hAnsi="Cambria" w:cs="Cambria"/>
                <w:sz w:val="24"/>
                <w:szCs w:val="24"/>
                <w:lang w:eastAsia="en-US"/>
              </w:rPr>
              <w:t>[] Да [] Не</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w:t>
            </w:r>
            <w:r w:rsidRPr="00E61EB9">
              <w:rPr>
                <w:rFonts w:ascii="Cambria" w:hAnsi="Cambria" w:cs="Cambria"/>
                <w:sz w:val="24"/>
                <w:szCs w:val="24"/>
                <w:lang w:eastAsia="en-US"/>
              </w:rPr>
              <w:br/>
            </w:r>
            <w:r w:rsidRPr="00E61EB9">
              <w:rPr>
                <w:rFonts w:ascii="Cambria" w:hAnsi="Cambria" w:cs="Cambria"/>
                <w:sz w:val="24"/>
                <w:szCs w:val="24"/>
                <w:lang w:eastAsia="en-US"/>
              </w:rPr>
              <w:br/>
            </w: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i/>
                <w:iCs/>
                <w:sz w:val="24"/>
                <w:szCs w:val="24"/>
                <w:lang w:eastAsia="en-US"/>
              </w:rPr>
            </w:pPr>
          </w:p>
          <w:p w:rsidR="00DC27FE" w:rsidRPr="00E61EB9" w:rsidRDefault="00DC27FE" w:rsidP="00FD69D1">
            <w:pPr>
              <w:spacing w:before="120" w:line="280" w:lineRule="exact"/>
              <w:jc w:val="both"/>
              <w:rPr>
                <w:rFonts w:ascii="Cambria" w:hAnsi="Cambria" w:cs="Cambria"/>
                <w:sz w:val="24"/>
                <w:szCs w:val="24"/>
                <w:lang w:eastAsia="en-US"/>
              </w:rPr>
            </w:pPr>
            <w:r w:rsidRPr="00E61EB9">
              <w:rPr>
                <w:rFonts w:ascii="Cambria" w:hAnsi="Cambria" w:cs="Cambria"/>
                <w:i/>
                <w:iCs/>
                <w:sz w:val="24"/>
                <w:szCs w:val="24"/>
                <w:lang w:eastAsia="en-US"/>
              </w:rPr>
              <w:t>(уеб адрес, орган или служба, издаващи документа, точно позоваване на документа): [……][……][……][……]</w:t>
            </w:r>
          </w:p>
        </w:tc>
      </w:tr>
    </w:tbl>
    <w:p w:rsidR="00DC27FE" w:rsidRPr="00E61EB9" w:rsidRDefault="00DC27FE" w:rsidP="00615EFC">
      <w:pPr>
        <w:spacing w:before="120" w:line="280" w:lineRule="exact"/>
        <w:jc w:val="both"/>
        <w:rPr>
          <w:rFonts w:ascii="Cambria" w:hAnsi="Cambria" w:cs="Cambria"/>
          <w:b/>
          <w:bCs/>
          <w:sz w:val="24"/>
          <w:szCs w:val="24"/>
          <w:lang w:eastAsia="en-US"/>
        </w:rPr>
      </w:pP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V: Намаляване на броя на квалифицираните кандидати</w:t>
      </w:r>
    </w:p>
    <w:p w:rsidR="00DC27FE" w:rsidRPr="005543C2" w:rsidRDefault="00DC27FE" w:rsidP="00615EFC">
      <w:pPr>
        <w:spacing w:before="120" w:line="280" w:lineRule="exact"/>
        <w:jc w:val="both"/>
        <w:rPr>
          <w:rFonts w:ascii="Cambria" w:hAnsi="Cambria" w:cs="Cambria"/>
          <w:b/>
          <w:bCs/>
          <w:i/>
          <w:iCs/>
          <w:lang w:eastAsia="en-US"/>
        </w:rPr>
      </w:pPr>
      <w:r w:rsidRPr="005543C2">
        <w:rPr>
          <w:rFonts w:ascii="Cambria" w:hAnsi="Cambria" w:cs="Cambria"/>
          <w:b/>
          <w:bCs/>
          <w:i/>
          <w:iCs/>
          <w:lang w:eastAsia="en-US"/>
        </w:rPr>
        <w:t xml:space="preserve">Икономическият оператор следва да предостави информация </w:t>
      </w:r>
      <w:r w:rsidRPr="005543C2">
        <w:rPr>
          <w:rFonts w:ascii="Cambria" w:hAnsi="Cambria" w:cs="Cambria"/>
          <w:b/>
          <w:bCs/>
          <w:i/>
          <w:iCs/>
          <w:u w:val="single"/>
          <w:lang w:eastAsia="en-US"/>
        </w:rPr>
        <w:t xml:space="preserve">само </w:t>
      </w:r>
      <w:r w:rsidRPr="005543C2">
        <w:rPr>
          <w:rFonts w:ascii="Cambria" w:hAnsi="Cambria" w:cs="Cambria"/>
          <w:b/>
          <w:bCs/>
          <w:i/>
          <w:iCs/>
          <w:lang w:eastAsia="en-US"/>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w:t>
      </w:r>
      <w:r w:rsidRPr="005543C2">
        <w:rPr>
          <w:rFonts w:ascii="Cambria" w:hAnsi="Cambria" w:cs="Cambria"/>
          <w:b/>
          <w:bCs/>
          <w:i/>
          <w:iCs/>
          <w:lang w:eastAsia="en-US"/>
        </w:rPr>
        <w:lastRenderedPageBreak/>
        <w:t xml:space="preserve">информация, която може да бъде съпроводена от изисквания относно видовете сертификати или форми на документални доказателства, </w:t>
      </w:r>
      <w:r w:rsidRPr="005543C2">
        <w:rPr>
          <w:rFonts w:ascii="Cambria" w:hAnsi="Cambria" w:cs="Cambria"/>
          <w:b/>
          <w:bCs/>
          <w:u w:val="single"/>
          <w:lang w:eastAsia="en-US"/>
        </w:rPr>
        <w:t>ако има такива</w:t>
      </w:r>
      <w:r w:rsidRPr="005543C2">
        <w:rPr>
          <w:rFonts w:ascii="Cambria" w:hAnsi="Cambria" w:cs="Cambria"/>
          <w:b/>
          <w:bCs/>
          <w:i/>
          <w:iCs/>
          <w:lang w:eastAsia="en-US"/>
        </w:rPr>
        <w:t>, които трябва да бъдат представени, се съдържа в съответното обявление или в документацията за обществената поръчка, посочена в обявлението.</w:t>
      </w:r>
      <w:r>
        <w:rPr>
          <w:rFonts w:ascii="Cambria" w:hAnsi="Cambria" w:cs="Cambria"/>
          <w:b/>
          <w:bCs/>
          <w:i/>
          <w:iCs/>
          <w:lang w:eastAsia="en-US"/>
        </w:rPr>
        <w:t xml:space="preserve"> </w:t>
      </w:r>
      <w:r w:rsidRPr="005543C2">
        <w:rPr>
          <w:rFonts w:ascii="Cambria" w:hAnsi="Cambria" w:cs="Cambria"/>
          <w:b/>
          <w:bCs/>
          <w:i/>
          <w:iCs/>
          <w:lang w:eastAsia="en-US"/>
        </w:rPr>
        <w:t>Само при ограничени процедури, състезателни процедури с договаряне, процедури за състезателен диалог и партньорства за иновации:</w:t>
      </w:r>
    </w:p>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Икономическият оператор декларира, че: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4"/>
        <w:gridCol w:w="4645"/>
      </w:tblGrid>
      <w:tr w:rsidR="00DC27FE" w:rsidRPr="00E61EB9">
        <w:tc>
          <w:tcPr>
            <w:tcW w:w="4644"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Намаляване на броя</w:t>
            </w:r>
          </w:p>
        </w:tc>
        <w:tc>
          <w:tcPr>
            <w:tcW w:w="4645" w:type="dxa"/>
          </w:tcPr>
          <w:p w:rsidR="00DC27FE" w:rsidRPr="00E61EB9" w:rsidRDefault="00DC27FE" w:rsidP="00FD69D1">
            <w:pPr>
              <w:spacing w:before="120" w:line="280" w:lineRule="exact"/>
              <w:jc w:val="both"/>
              <w:rPr>
                <w:rFonts w:ascii="Cambria" w:hAnsi="Cambria" w:cs="Cambria"/>
                <w:b/>
                <w:bCs/>
                <w:i/>
                <w:iCs/>
                <w:sz w:val="24"/>
                <w:szCs w:val="24"/>
                <w:lang w:eastAsia="en-US"/>
              </w:rPr>
            </w:pPr>
            <w:r w:rsidRPr="00E61EB9">
              <w:rPr>
                <w:rFonts w:ascii="Cambria" w:hAnsi="Cambria" w:cs="Cambria"/>
                <w:b/>
                <w:bCs/>
                <w:i/>
                <w:iCs/>
                <w:sz w:val="24"/>
                <w:szCs w:val="24"/>
                <w:lang w:eastAsia="en-US"/>
              </w:rPr>
              <w:t>Отговор:</w:t>
            </w:r>
          </w:p>
        </w:tc>
      </w:tr>
      <w:tr w:rsidR="00DC27FE" w:rsidRPr="00E61EB9">
        <w:tc>
          <w:tcPr>
            <w:tcW w:w="4644" w:type="dxa"/>
          </w:tcPr>
          <w:p w:rsidR="00DC27FE" w:rsidRDefault="00DC27FE" w:rsidP="00FD69D1">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 xml:space="preserve">Той </w:t>
            </w:r>
            <w:r w:rsidRPr="00E61EB9">
              <w:rPr>
                <w:rFonts w:ascii="Cambria" w:hAnsi="Cambria" w:cs="Cambria"/>
                <w:b/>
                <w:bCs/>
                <w:sz w:val="24"/>
                <w:szCs w:val="24"/>
                <w:lang w:eastAsia="en-US"/>
              </w:rPr>
              <w:t>изпълнява</w:t>
            </w:r>
            <w:r w:rsidRPr="00E61EB9">
              <w:rPr>
                <w:rFonts w:ascii="Cambria" w:hAnsi="Cambria" w:cs="Cambria"/>
                <w:sz w:val="24"/>
                <w:szCs w:val="24"/>
                <w:lang w:eastAsia="en-US"/>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E61EB9">
              <w:rPr>
                <w:rFonts w:ascii="Cambria" w:hAnsi="Cambria" w:cs="Cambria"/>
                <w:sz w:val="24"/>
                <w:szCs w:val="24"/>
                <w:lang w:eastAsia="en-US"/>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p>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i/>
                <w:iCs/>
                <w:sz w:val="24"/>
                <w:szCs w:val="24"/>
                <w:lang w:eastAsia="en-US"/>
              </w:rPr>
              <w:t>Ако някои от тези сертификати или форми на документални доказателства са на разположение в електронен формат</w:t>
            </w:r>
            <w:r w:rsidRPr="00E61EB9">
              <w:rPr>
                <w:rFonts w:ascii="Cambria" w:hAnsi="Cambria" w:cs="Cambria"/>
                <w:i/>
                <w:iCs/>
                <w:sz w:val="24"/>
                <w:szCs w:val="24"/>
                <w:vertAlign w:val="superscript"/>
                <w:lang w:eastAsia="en-US"/>
              </w:rPr>
              <w:footnoteReference w:id="44"/>
            </w:r>
            <w:r w:rsidRPr="00E61EB9">
              <w:rPr>
                <w:rFonts w:ascii="Cambria" w:hAnsi="Cambria" w:cs="Cambria"/>
                <w:i/>
                <w:iCs/>
                <w:sz w:val="24"/>
                <w:szCs w:val="24"/>
                <w:lang w:eastAsia="en-US"/>
              </w:rPr>
              <w:t xml:space="preserve">, моля, посочете за </w:t>
            </w:r>
            <w:r w:rsidRPr="00E61EB9">
              <w:rPr>
                <w:rFonts w:ascii="Cambria" w:hAnsi="Cambria" w:cs="Cambria"/>
                <w:b/>
                <w:bCs/>
                <w:i/>
                <w:iCs/>
                <w:sz w:val="24"/>
                <w:szCs w:val="24"/>
                <w:lang w:eastAsia="en-US"/>
              </w:rPr>
              <w:t>всички</w:t>
            </w:r>
            <w:r w:rsidRPr="00E61EB9">
              <w:rPr>
                <w:rFonts w:ascii="Cambria" w:hAnsi="Cambria" w:cs="Cambria"/>
                <w:i/>
                <w:iCs/>
                <w:sz w:val="24"/>
                <w:szCs w:val="24"/>
                <w:lang w:eastAsia="en-US"/>
              </w:rPr>
              <w:t xml:space="preserve"> от тях:</w:t>
            </w:r>
            <w:r w:rsidRPr="00E61EB9">
              <w:rPr>
                <w:rFonts w:ascii="Cambria" w:hAnsi="Cambria" w:cs="Cambria"/>
                <w:sz w:val="24"/>
                <w:szCs w:val="24"/>
                <w:lang w:eastAsia="en-US"/>
              </w:rPr>
              <w:t xml:space="preserve"> </w:t>
            </w:r>
          </w:p>
        </w:tc>
        <w:tc>
          <w:tcPr>
            <w:tcW w:w="4645" w:type="dxa"/>
          </w:tcPr>
          <w:p w:rsidR="00DC27FE" w:rsidRPr="00E61EB9" w:rsidRDefault="00DC27FE" w:rsidP="00FD69D1">
            <w:pPr>
              <w:spacing w:before="120" w:line="280" w:lineRule="exact"/>
              <w:jc w:val="both"/>
              <w:rPr>
                <w:rFonts w:ascii="Cambria" w:hAnsi="Cambria" w:cs="Cambria"/>
                <w:b/>
                <w:bCs/>
                <w:sz w:val="24"/>
                <w:szCs w:val="24"/>
                <w:lang w:eastAsia="en-US"/>
              </w:rPr>
            </w:pPr>
            <w:r w:rsidRPr="00E61EB9">
              <w:rPr>
                <w:rFonts w:ascii="Cambria" w:hAnsi="Cambria" w:cs="Cambria"/>
                <w:sz w:val="24"/>
                <w:szCs w:val="24"/>
                <w:lang w:eastAsia="en-US"/>
              </w:rPr>
              <w:t>[……]</w:t>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 [] Да [] Не</w:t>
            </w:r>
            <w:r w:rsidRPr="00E61EB9">
              <w:rPr>
                <w:rFonts w:ascii="Cambria" w:hAnsi="Cambria" w:cs="Cambria"/>
                <w:sz w:val="24"/>
                <w:szCs w:val="24"/>
                <w:vertAlign w:val="superscript"/>
                <w:lang w:eastAsia="en-US"/>
              </w:rPr>
              <w:footnoteReference w:id="45"/>
            </w:r>
            <w:r w:rsidRPr="00E61EB9">
              <w:rPr>
                <w:rFonts w:ascii="Cambria" w:hAnsi="Cambria" w:cs="Cambria"/>
                <w:sz w:val="24"/>
                <w:szCs w:val="24"/>
                <w:lang w:eastAsia="en-US"/>
              </w:rPr>
              <w:br/>
            </w:r>
            <w:r w:rsidRPr="00E61EB9">
              <w:rPr>
                <w:rFonts w:ascii="Cambria" w:hAnsi="Cambria" w:cs="Cambria"/>
                <w:sz w:val="24"/>
                <w:szCs w:val="24"/>
                <w:lang w:eastAsia="en-US"/>
              </w:rPr>
              <w:br/>
            </w:r>
            <w:r w:rsidRPr="00E61EB9">
              <w:rPr>
                <w:rFonts w:ascii="Cambria" w:hAnsi="Cambria" w:cs="Cambria"/>
                <w:sz w:val="24"/>
                <w:szCs w:val="24"/>
                <w:lang w:eastAsia="en-US"/>
              </w:rPr>
              <w:br/>
              <w:t>(</w:t>
            </w:r>
            <w:r w:rsidRPr="00E61EB9">
              <w:rPr>
                <w:rFonts w:ascii="Cambria" w:hAnsi="Cambria" w:cs="Cambria"/>
                <w:i/>
                <w:iCs/>
                <w:sz w:val="24"/>
                <w:szCs w:val="24"/>
                <w:lang w:eastAsia="en-US"/>
              </w:rPr>
              <w:t>уеб адрес, орган или служба, издаващи документа, точно позоваване на документацията</w:t>
            </w:r>
            <w:r w:rsidRPr="00E61EB9">
              <w:rPr>
                <w:rFonts w:ascii="Cambria" w:hAnsi="Cambria" w:cs="Cambria"/>
                <w:sz w:val="24"/>
                <w:szCs w:val="24"/>
                <w:lang w:eastAsia="en-US"/>
              </w:rPr>
              <w:t>):</w:t>
            </w:r>
            <w:r w:rsidRPr="00E61EB9">
              <w:rPr>
                <w:rFonts w:ascii="Cambria" w:hAnsi="Cambria" w:cs="Cambria"/>
                <w:i/>
                <w:iCs/>
                <w:sz w:val="24"/>
                <w:szCs w:val="24"/>
                <w:lang w:eastAsia="en-US"/>
              </w:rPr>
              <w:t xml:space="preserve"> [……][……][……][……]</w:t>
            </w:r>
            <w:r w:rsidRPr="00E61EB9">
              <w:rPr>
                <w:rFonts w:ascii="Cambria" w:hAnsi="Cambria" w:cs="Cambria"/>
                <w:i/>
                <w:iCs/>
                <w:sz w:val="24"/>
                <w:szCs w:val="24"/>
                <w:vertAlign w:val="superscript"/>
                <w:lang w:eastAsia="en-US"/>
              </w:rPr>
              <w:footnoteReference w:id="46"/>
            </w:r>
          </w:p>
        </w:tc>
      </w:tr>
    </w:tbl>
    <w:p w:rsidR="00DC27FE" w:rsidRPr="00E61EB9" w:rsidRDefault="00DC27FE" w:rsidP="00615EFC">
      <w:pPr>
        <w:spacing w:before="120" w:line="280" w:lineRule="exact"/>
        <w:jc w:val="both"/>
        <w:rPr>
          <w:rFonts w:ascii="Cambria" w:hAnsi="Cambria" w:cs="Cambria"/>
          <w:b/>
          <w:bCs/>
          <w:sz w:val="24"/>
          <w:szCs w:val="24"/>
          <w:lang w:eastAsia="en-US"/>
        </w:rPr>
      </w:pPr>
      <w:r w:rsidRPr="00E61EB9">
        <w:rPr>
          <w:rFonts w:ascii="Cambria" w:hAnsi="Cambria" w:cs="Cambria"/>
          <w:b/>
          <w:bCs/>
          <w:sz w:val="24"/>
          <w:szCs w:val="24"/>
          <w:lang w:eastAsia="en-US"/>
        </w:rPr>
        <w:t>Част VI: Заключителни положения</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E61EB9">
        <w:rPr>
          <w:rFonts w:ascii="Cambria" w:hAnsi="Cambria" w:cs="Cambria"/>
          <w:i/>
          <w:iCs/>
          <w:sz w:val="24"/>
          <w:szCs w:val="24"/>
          <w:vertAlign w:val="superscript"/>
          <w:lang w:eastAsia="en-US"/>
        </w:rPr>
        <w:footnoteReference w:id="47"/>
      </w:r>
      <w:r w:rsidRPr="00E61EB9">
        <w:rPr>
          <w:rFonts w:ascii="Cambria" w:hAnsi="Cambria" w:cs="Cambria"/>
          <w:i/>
          <w:iCs/>
          <w:sz w:val="24"/>
          <w:szCs w:val="24"/>
          <w:lang w:eastAsia="en-US"/>
        </w:rPr>
        <w:t>; или</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б) считано от 18 октомври 2018 г. най-късно</w:t>
      </w:r>
      <w:r w:rsidRPr="00E61EB9">
        <w:rPr>
          <w:rFonts w:ascii="Cambria" w:hAnsi="Cambria" w:cs="Cambria"/>
          <w:i/>
          <w:iCs/>
          <w:sz w:val="24"/>
          <w:szCs w:val="24"/>
          <w:vertAlign w:val="superscript"/>
          <w:lang w:eastAsia="en-US"/>
        </w:rPr>
        <w:footnoteReference w:id="48"/>
      </w:r>
      <w:r w:rsidRPr="00E61EB9">
        <w:rPr>
          <w:rFonts w:ascii="Cambria" w:hAnsi="Cambria" w:cs="Cambria"/>
          <w:i/>
          <w:iCs/>
          <w:sz w:val="24"/>
          <w:szCs w:val="24"/>
          <w:lang w:eastAsia="en-US"/>
        </w:rPr>
        <w:t>, възлагащият орган или възложителят вече притежава съответната документация</w:t>
      </w:r>
      <w:r w:rsidRPr="00E61EB9">
        <w:rPr>
          <w:rFonts w:ascii="Cambria" w:hAnsi="Cambria" w:cs="Cambria"/>
          <w:sz w:val="24"/>
          <w:szCs w:val="24"/>
          <w:lang w:eastAsia="en-US"/>
        </w:rPr>
        <w:t>.</w:t>
      </w:r>
    </w:p>
    <w:p w:rsidR="00DC27FE" w:rsidRPr="00E61EB9" w:rsidRDefault="00DC27FE" w:rsidP="00615EFC">
      <w:pPr>
        <w:spacing w:before="120" w:line="280" w:lineRule="exact"/>
        <w:jc w:val="both"/>
        <w:rPr>
          <w:rFonts w:ascii="Cambria" w:hAnsi="Cambria" w:cs="Cambria"/>
          <w:i/>
          <w:iCs/>
          <w:sz w:val="24"/>
          <w:szCs w:val="24"/>
          <w:lang w:eastAsia="en-US"/>
        </w:rPr>
      </w:pPr>
      <w:r w:rsidRPr="00E61EB9">
        <w:rPr>
          <w:rFonts w:ascii="Cambria" w:hAnsi="Cambria" w:cs="Cambria"/>
          <w:i/>
          <w:iCs/>
          <w:sz w:val="24"/>
          <w:szCs w:val="24"/>
          <w:lang w:eastAsia="en-US"/>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w:t>
      </w:r>
      <w:r w:rsidRPr="00E61EB9">
        <w:rPr>
          <w:rFonts w:ascii="Cambria" w:hAnsi="Cambria" w:cs="Cambria"/>
          <w:i/>
          <w:iCs/>
          <w:sz w:val="24"/>
          <w:szCs w:val="24"/>
          <w:lang w:eastAsia="en-US"/>
        </w:rPr>
        <w:lastRenderedPageBreak/>
        <w:t>поръчки за целите на</w:t>
      </w:r>
      <w:r w:rsidRPr="00E61EB9">
        <w:rPr>
          <w:rFonts w:ascii="Cambria" w:hAnsi="Cambria" w:cs="Cambria"/>
          <w:sz w:val="24"/>
          <w:szCs w:val="24"/>
          <w:lang w:eastAsia="en-US"/>
        </w:rPr>
        <w:t xml:space="preserve"> [посочете процедурата за възлагане на обществена поръчка: (кратко описание, препратка към публикацията в </w:t>
      </w:r>
      <w:r w:rsidRPr="00E61EB9">
        <w:rPr>
          <w:rFonts w:ascii="Cambria" w:hAnsi="Cambria" w:cs="Cambria"/>
          <w:i/>
          <w:iCs/>
          <w:sz w:val="24"/>
          <w:szCs w:val="24"/>
          <w:lang w:eastAsia="en-US"/>
        </w:rPr>
        <w:t>Официален вестник на Европейския съюз</w:t>
      </w:r>
      <w:r w:rsidRPr="00E61EB9">
        <w:rPr>
          <w:rFonts w:ascii="Cambria" w:hAnsi="Cambria" w:cs="Cambria"/>
          <w:sz w:val="24"/>
          <w:szCs w:val="24"/>
          <w:lang w:eastAsia="en-US"/>
        </w:rPr>
        <w:t>, референтен номер)].</w:t>
      </w:r>
      <w:r w:rsidRPr="00E61EB9">
        <w:rPr>
          <w:rFonts w:ascii="Cambria" w:hAnsi="Cambria" w:cs="Cambria"/>
          <w:i/>
          <w:iCs/>
          <w:sz w:val="24"/>
          <w:szCs w:val="24"/>
          <w:lang w:eastAsia="en-US"/>
        </w:rPr>
        <w:t xml:space="preserve"> </w:t>
      </w:r>
    </w:p>
    <w:p w:rsidR="00DC27FE" w:rsidRDefault="00DC27FE" w:rsidP="00CE556B">
      <w:pPr>
        <w:pStyle w:val="a6"/>
        <w:rPr>
          <w:rFonts w:ascii="Cambria" w:hAnsi="Cambria" w:cs="Cambria"/>
          <w:lang w:val="en-US"/>
        </w:rPr>
      </w:pPr>
    </w:p>
    <w:p w:rsidR="00222B5E" w:rsidRDefault="00222B5E" w:rsidP="00CE556B">
      <w:pPr>
        <w:pStyle w:val="a6"/>
        <w:rPr>
          <w:rFonts w:ascii="Cambria" w:hAnsi="Cambria" w:cs="Cambria"/>
          <w:lang w:val="en-US"/>
        </w:rPr>
      </w:pPr>
    </w:p>
    <w:p w:rsidR="00222B5E" w:rsidRPr="00222B5E" w:rsidRDefault="00222B5E" w:rsidP="00CE556B">
      <w:pPr>
        <w:pStyle w:val="a6"/>
        <w:rPr>
          <w:rFonts w:ascii="Cambria" w:hAnsi="Cambria" w:cs="Cambria"/>
          <w:lang w:val="en-US"/>
        </w:rPr>
      </w:pPr>
    </w:p>
    <w:p w:rsidR="00DC27FE" w:rsidRPr="00615EFC" w:rsidRDefault="00DC27FE" w:rsidP="00CE556B">
      <w:pPr>
        <w:pStyle w:val="a6"/>
        <w:rPr>
          <w:rFonts w:ascii="Cambria" w:hAnsi="Cambria" w:cs="Cambria"/>
          <w:b/>
          <w:bCs/>
          <w:color w:val="000000"/>
          <w:u w:val="single"/>
        </w:rPr>
      </w:pPr>
      <w:r w:rsidRPr="00615EFC">
        <w:rPr>
          <w:rFonts w:ascii="Cambria" w:hAnsi="Cambria" w:cs="Cambria"/>
        </w:rPr>
        <w:t>[дата</w:t>
      </w:r>
      <w:r>
        <w:rPr>
          <w:rFonts w:ascii="Cambria" w:hAnsi="Cambria" w:cs="Cambria"/>
        </w:rPr>
        <w:t>, място</w:t>
      </w:r>
      <w:r w:rsidRPr="00615EFC">
        <w:rPr>
          <w:rFonts w:ascii="Cambria" w:hAnsi="Cambria" w:cs="Cambria"/>
        </w:rPr>
        <w:t>]</w:t>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rPr>
        <w:tab/>
      </w:r>
      <w:r w:rsidRPr="00615EFC">
        <w:rPr>
          <w:rFonts w:ascii="Cambria" w:hAnsi="Cambria" w:cs="Cambria"/>
          <w:b/>
          <w:bCs/>
          <w:color w:val="000000"/>
          <w:u w:val="single"/>
        </w:rPr>
        <w:t>ПОДПИС</w:t>
      </w:r>
    </w:p>
    <w:p w:rsidR="00DC27FE" w:rsidRPr="00615EFC" w:rsidRDefault="00DC27FE" w:rsidP="00CE556B">
      <w:pPr>
        <w:pStyle w:val="a6"/>
        <w:ind w:left="3540" w:firstLine="708"/>
        <w:rPr>
          <w:rFonts w:ascii="Cambria" w:hAnsi="Cambria" w:cs="Cambria"/>
        </w:rPr>
      </w:pPr>
      <w:bookmarkStart w:id="30" w:name="OLE_LINK62"/>
      <w:bookmarkStart w:id="31" w:name="OLE_LINK63"/>
      <w:r w:rsidRPr="00615EFC">
        <w:rPr>
          <w:rFonts w:ascii="Cambria" w:hAnsi="Cambria" w:cs="Cambria"/>
        </w:rPr>
        <w:t>[име и фамилия]</w:t>
      </w:r>
    </w:p>
    <w:p w:rsidR="00DC27FE" w:rsidRPr="00615EFC" w:rsidRDefault="00DC27FE" w:rsidP="00CE556B">
      <w:pPr>
        <w:pStyle w:val="a6"/>
        <w:ind w:left="3540" w:firstLine="708"/>
        <w:rPr>
          <w:rFonts w:ascii="Cambria" w:hAnsi="Cambria" w:cs="Cambria"/>
        </w:rPr>
      </w:pPr>
      <w:r w:rsidRPr="00615EFC">
        <w:rPr>
          <w:rFonts w:ascii="Cambria" w:hAnsi="Cambria" w:cs="Cambria"/>
        </w:rPr>
        <w:t>[качество на представляващия участника]</w:t>
      </w:r>
    </w:p>
    <w:p w:rsidR="00DC27FE" w:rsidRDefault="00DC27FE" w:rsidP="00615EFC">
      <w:pPr>
        <w:spacing w:before="120" w:line="280" w:lineRule="exact"/>
        <w:jc w:val="right"/>
        <w:rPr>
          <w:rFonts w:ascii="Cambria" w:hAnsi="Cambria" w:cs="Cambria"/>
          <w:sz w:val="24"/>
          <w:szCs w:val="24"/>
          <w:lang w:eastAsia="en-US"/>
        </w:rPr>
      </w:pPr>
      <w:bookmarkStart w:id="32" w:name="OLE_LINK104"/>
      <w:bookmarkStart w:id="33" w:name="OLE_LINK105"/>
      <w:bookmarkEnd w:id="30"/>
      <w:bookmarkEnd w:id="31"/>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Pr="00386FE2" w:rsidRDefault="00DC27FE" w:rsidP="00615EFC">
      <w:pPr>
        <w:spacing w:before="120" w:line="280" w:lineRule="exact"/>
        <w:jc w:val="right"/>
        <w:rPr>
          <w:rFonts w:ascii="Cambria" w:hAnsi="Cambria" w:cs="Cambria"/>
          <w:sz w:val="24"/>
          <w:szCs w:val="24"/>
          <w:lang w:eastAsia="en-US"/>
        </w:rPr>
      </w:pPr>
      <w:bookmarkStart w:id="34" w:name="OLE_LINK135"/>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DC27FE" w:rsidRDefault="00DC27FE" w:rsidP="00492DAE">
      <w:pPr>
        <w:spacing w:before="120" w:line="280" w:lineRule="exact"/>
        <w:rPr>
          <w:rFonts w:ascii="Cambria" w:hAnsi="Cambria" w:cs="Cambria"/>
          <w:sz w:val="24"/>
          <w:szCs w:val="24"/>
          <w:lang w:eastAsia="en-US"/>
        </w:rPr>
      </w:pPr>
    </w:p>
    <w:p w:rsidR="00F833B5" w:rsidRDefault="00F833B5" w:rsidP="00492DAE">
      <w:pPr>
        <w:spacing w:before="120" w:line="280" w:lineRule="exact"/>
        <w:rPr>
          <w:rFonts w:ascii="Cambria" w:hAnsi="Cambria" w:cs="Cambria"/>
          <w:sz w:val="24"/>
          <w:szCs w:val="24"/>
          <w:lang w:eastAsia="en-US"/>
        </w:rPr>
      </w:pPr>
    </w:p>
    <w:p w:rsidR="00F833B5" w:rsidRDefault="00F833B5" w:rsidP="00492DAE">
      <w:pPr>
        <w:spacing w:before="120" w:line="280" w:lineRule="exact"/>
        <w:rPr>
          <w:rFonts w:ascii="Cambria" w:hAnsi="Cambria" w:cs="Cambria"/>
          <w:sz w:val="24"/>
          <w:szCs w:val="24"/>
          <w:lang w:val="en-US" w:eastAsia="en-US"/>
        </w:rPr>
      </w:pPr>
    </w:p>
    <w:p w:rsidR="00325061" w:rsidRDefault="00325061" w:rsidP="00492DAE">
      <w:pPr>
        <w:spacing w:before="120" w:line="280" w:lineRule="exact"/>
        <w:rPr>
          <w:rFonts w:ascii="Cambria" w:hAnsi="Cambria" w:cs="Cambria"/>
          <w:sz w:val="24"/>
          <w:szCs w:val="24"/>
          <w:lang w:val="en-US" w:eastAsia="en-US"/>
        </w:rPr>
      </w:pPr>
    </w:p>
    <w:p w:rsidR="00325061" w:rsidRDefault="00325061" w:rsidP="00492DAE">
      <w:pPr>
        <w:spacing w:before="120" w:line="280" w:lineRule="exact"/>
        <w:rPr>
          <w:rFonts w:ascii="Cambria" w:hAnsi="Cambria" w:cs="Cambria"/>
          <w:sz w:val="24"/>
          <w:szCs w:val="24"/>
          <w:lang w:val="en-US" w:eastAsia="en-US"/>
        </w:rPr>
      </w:pPr>
    </w:p>
    <w:p w:rsidR="00325061" w:rsidRDefault="00325061" w:rsidP="00492DAE">
      <w:pPr>
        <w:spacing w:before="120" w:line="280" w:lineRule="exact"/>
        <w:rPr>
          <w:rFonts w:ascii="Cambria" w:hAnsi="Cambria" w:cs="Cambria"/>
          <w:sz w:val="24"/>
          <w:szCs w:val="24"/>
          <w:lang w:val="en-US" w:eastAsia="en-US"/>
        </w:rPr>
      </w:pPr>
    </w:p>
    <w:p w:rsidR="00E113D3" w:rsidRDefault="00E113D3" w:rsidP="00492DAE">
      <w:pPr>
        <w:spacing w:before="120" w:line="280" w:lineRule="exact"/>
        <w:rPr>
          <w:rFonts w:ascii="Cambria" w:hAnsi="Cambria" w:cs="Cambria"/>
          <w:sz w:val="24"/>
          <w:szCs w:val="24"/>
          <w:lang w:val="en-US" w:eastAsia="en-US"/>
        </w:rPr>
      </w:pPr>
    </w:p>
    <w:p w:rsidR="00821336" w:rsidRDefault="00821336" w:rsidP="00492DAE">
      <w:pPr>
        <w:spacing w:before="120" w:line="280" w:lineRule="exact"/>
        <w:rPr>
          <w:rFonts w:ascii="Cambria" w:hAnsi="Cambria" w:cs="Cambria"/>
          <w:sz w:val="24"/>
          <w:szCs w:val="24"/>
          <w:lang w:val="en-US" w:eastAsia="en-US"/>
        </w:rPr>
      </w:pPr>
    </w:p>
    <w:p w:rsidR="00821336" w:rsidRDefault="00821336" w:rsidP="00492DAE">
      <w:pPr>
        <w:spacing w:before="120" w:line="280" w:lineRule="exact"/>
        <w:rPr>
          <w:rFonts w:ascii="Cambria" w:hAnsi="Cambria" w:cs="Cambria"/>
          <w:sz w:val="24"/>
          <w:szCs w:val="24"/>
          <w:lang w:val="en-US" w:eastAsia="en-US"/>
        </w:rPr>
      </w:pPr>
    </w:p>
    <w:p w:rsidR="00821336" w:rsidRDefault="00821336" w:rsidP="00492DAE">
      <w:pPr>
        <w:spacing w:before="120" w:line="280" w:lineRule="exact"/>
        <w:rPr>
          <w:rFonts w:ascii="Cambria" w:hAnsi="Cambria" w:cs="Cambria"/>
          <w:sz w:val="24"/>
          <w:szCs w:val="24"/>
          <w:lang w:val="en-US" w:eastAsia="en-US"/>
        </w:rPr>
      </w:pPr>
    </w:p>
    <w:p w:rsidR="00E113D3" w:rsidRDefault="00E113D3" w:rsidP="00492DAE">
      <w:pPr>
        <w:spacing w:before="120" w:line="280" w:lineRule="exact"/>
        <w:rPr>
          <w:rFonts w:ascii="Cambria" w:hAnsi="Cambria" w:cs="Cambria"/>
          <w:sz w:val="24"/>
          <w:szCs w:val="24"/>
          <w:lang w:val="en-US" w:eastAsia="en-US"/>
        </w:rPr>
      </w:pPr>
    </w:p>
    <w:p w:rsidR="00E113D3" w:rsidRDefault="00E113D3" w:rsidP="00492DAE">
      <w:pPr>
        <w:spacing w:before="120" w:line="280" w:lineRule="exact"/>
        <w:rPr>
          <w:rFonts w:ascii="Cambria" w:hAnsi="Cambria" w:cs="Cambria"/>
          <w:sz w:val="24"/>
          <w:szCs w:val="24"/>
          <w:lang w:val="en-US" w:eastAsia="en-US"/>
        </w:rPr>
      </w:pPr>
    </w:p>
    <w:bookmarkEnd w:id="34"/>
    <w:p w:rsidR="00DC27FE" w:rsidRPr="00CB2620" w:rsidRDefault="00DC27FE" w:rsidP="00D24545">
      <w:pPr>
        <w:spacing w:before="120" w:line="280" w:lineRule="exact"/>
        <w:jc w:val="center"/>
        <w:rPr>
          <w:rFonts w:ascii="Cambria" w:hAnsi="Cambria" w:cs="Cambria"/>
          <w:b/>
          <w:bCs/>
          <w:sz w:val="24"/>
          <w:szCs w:val="24"/>
          <w:lang w:eastAsia="en-US"/>
        </w:rPr>
      </w:pPr>
      <w:r w:rsidRPr="00CB2620">
        <w:rPr>
          <w:rFonts w:ascii="Cambria" w:hAnsi="Cambria" w:cs="Cambria"/>
          <w:b/>
          <w:bCs/>
          <w:sz w:val="24"/>
          <w:szCs w:val="24"/>
          <w:lang w:eastAsia="en-US"/>
        </w:rPr>
        <w:t>ТЕХНИЧЕСКО ПРЕДЛОЖЕНИЕ ЗА ИЗПЪЛНЕНИЕ НА ОБЩЕСТВЕНА ПОРЪЧКА</w:t>
      </w:r>
    </w:p>
    <w:p w:rsidR="00DC27FE" w:rsidRPr="00821336" w:rsidRDefault="00DC27FE" w:rsidP="00D24545">
      <w:pPr>
        <w:shd w:val="clear" w:color="auto" w:fill="FFFFFF"/>
        <w:spacing w:before="106" w:line="360" w:lineRule="auto"/>
        <w:jc w:val="center"/>
        <w:rPr>
          <w:rFonts w:ascii="Cambria" w:hAnsi="Cambria" w:cs="Cambria"/>
          <w:sz w:val="24"/>
          <w:szCs w:val="24"/>
          <w:lang w:eastAsia="en-US"/>
        </w:rPr>
      </w:pPr>
      <w:r w:rsidRPr="00821336">
        <w:rPr>
          <w:rFonts w:ascii="Cambria" w:hAnsi="Cambria" w:cs="Cambria"/>
          <w:sz w:val="24"/>
          <w:szCs w:val="24"/>
          <w:lang w:eastAsia="en-US"/>
        </w:rPr>
        <w:t>с предмет: „</w:t>
      </w:r>
      <w:r w:rsidR="00821336" w:rsidRPr="00821336">
        <w:rPr>
          <w:rFonts w:ascii="Cambria" w:hAnsi="Cambria"/>
          <w:color w:val="000000"/>
          <w:sz w:val="24"/>
          <w:szCs w:val="24"/>
          <w:shd w:val="clear" w:color="auto" w:fill="FFFFFF"/>
        </w:rPr>
        <w:t>Доставка на тестени изделия за социалния патронаж, социалните домове и детските заведения на територията на община Симитли</w:t>
      </w:r>
      <w:r w:rsidRPr="00821336">
        <w:rPr>
          <w:rFonts w:ascii="Cambria" w:hAnsi="Cambria" w:cs="Cambria"/>
          <w:sz w:val="24"/>
          <w:szCs w:val="24"/>
          <w:lang w:eastAsia="en-US"/>
        </w:rPr>
        <w:t>”</w:t>
      </w:r>
    </w:p>
    <w:p w:rsidR="00DC27FE" w:rsidRPr="00386FE2" w:rsidRDefault="00DC27FE" w:rsidP="00615EFC">
      <w:pPr>
        <w:shd w:val="clear" w:color="auto" w:fill="FFFFFF"/>
        <w:spacing w:before="106" w:line="360" w:lineRule="auto"/>
        <w:jc w:val="center"/>
        <w:rPr>
          <w:rFonts w:ascii="Cambria" w:hAnsi="Cambria" w:cs="Cambria"/>
          <w:sz w:val="24"/>
          <w:szCs w:val="24"/>
          <w:lang w:eastAsia="en-US"/>
        </w:rPr>
      </w:pPr>
    </w:p>
    <w:p w:rsidR="00DC27FE" w:rsidRDefault="00DC27FE" w:rsidP="00F25C2E">
      <w:pPr>
        <w:tabs>
          <w:tab w:val="left" w:pos="709"/>
        </w:tabs>
        <w:spacing w:after="120"/>
        <w:jc w:val="both"/>
        <w:rPr>
          <w:rFonts w:ascii="Cambria" w:hAnsi="Cambria" w:cs="Cambria"/>
          <w:sz w:val="24"/>
          <w:szCs w:val="24"/>
          <w:lang w:eastAsia="pl-PL"/>
        </w:rPr>
      </w:pPr>
    </w:p>
    <w:p w:rsidR="00DC27FE" w:rsidRPr="00F25C2E" w:rsidRDefault="00DC27FE" w:rsidP="00F25C2E">
      <w:pPr>
        <w:tabs>
          <w:tab w:val="left" w:pos="709"/>
        </w:tabs>
        <w:spacing w:after="120"/>
        <w:jc w:val="both"/>
        <w:rPr>
          <w:rFonts w:ascii="Cambria" w:hAnsi="Cambria" w:cs="Cambria"/>
          <w:sz w:val="24"/>
          <w:szCs w:val="24"/>
          <w:lang w:eastAsia="pl-PL"/>
        </w:rPr>
      </w:pPr>
      <w:bookmarkStart w:id="35" w:name="OLE_LINK60"/>
      <w:bookmarkStart w:id="36" w:name="OLE_LINK61"/>
      <w:bookmarkStart w:id="37" w:name="OLE_LINK64"/>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DC27F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със седалище и адрес на управление</w:t>
      </w:r>
      <w:r>
        <w:rPr>
          <w:rFonts w:ascii="Cambria" w:hAnsi="Cambria" w:cs="Cambria"/>
          <w:sz w:val="24"/>
          <w:szCs w:val="24"/>
          <w:lang w:eastAsia="pl-PL"/>
        </w:rPr>
        <w:t xml:space="preserve"> </w:t>
      </w:r>
      <w:r w:rsidRPr="00F25C2E">
        <w:rPr>
          <w:rFonts w:ascii="Cambria" w:hAnsi="Cambria" w:cs="Cambria"/>
          <w:sz w:val="24"/>
          <w:szCs w:val="24"/>
          <w:lang w:eastAsia="pl-PL"/>
        </w:rPr>
        <w:t>[.......................................................................................…],</w:t>
      </w:r>
      <w:r w:rsidRPr="00386FE2">
        <w:rPr>
          <w:rFonts w:ascii="Cambria" w:hAnsi="Cambria" w:cs="Cambria"/>
          <w:sz w:val="24"/>
          <w:szCs w:val="24"/>
          <w:lang w:eastAsia="pl-PL"/>
        </w:rPr>
        <w:t xml:space="preserve"> </w:t>
      </w:r>
      <w:r>
        <w:rPr>
          <w:rFonts w:ascii="Cambria" w:hAnsi="Cambria" w:cs="Cambria"/>
          <w:sz w:val="24"/>
          <w:szCs w:val="24"/>
          <w:lang w:eastAsia="pl-PL"/>
        </w:rPr>
        <w:t xml:space="preserve">и </w:t>
      </w:r>
      <w:r w:rsidRPr="00F25C2E">
        <w:rPr>
          <w:rFonts w:ascii="Cambria" w:hAnsi="Cambria" w:cs="Cambria"/>
          <w:sz w:val="24"/>
          <w:szCs w:val="24"/>
          <w:lang w:eastAsia="pl-PL"/>
        </w:rPr>
        <w:t xml:space="preserve">адрес за кореспонденция: [..........................................................................................…], </w:t>
      </w:r>
    </w:p>
    <w:p w:rsidR="00DC27FE" w:rsidRPr="00386FE2"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телефон за контакт [................…], факс [...........…], електронна поща [...................................…]</w:t>
      </w:r>
      <w:r w:rsidRPr="00386FE2">
        <w:rPr>
          <w:rFonts w:ascii="Cambria" w:hAnsi="Cambria" w:cs="Cambria"/>
          <w:sz w:val="24"/>
          <w:szCs w:val="24"/>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банкова сметка: [.................................................................................…],</w:t>
      </w:r>
    </w:p>
    <w:p w:rsidR="00DC27F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DC27FE" w:rsidRPr="00F25C2E" w:rsidRDefault="00DC27FE" w:rsidP="00F25C2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F25C2E">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длъжност, или друго качество</w:t>
      </w:r>
      <w:r w:rsidRPr="00F25C2E">
        <w:rPr>
          <w:rFonts w:ascii="Cambria" w:hAnsi="Cambria" w:cs="Cambria"/>
          <w:lang w:eastAsia="pl-PL"/>
        </w:rPr>
        <w:t>]</w:t>
      </w:r>
    </w:p>
    <w:p w:rsidR="00DC27FE" w:rsidRDefault="00DC27FE" w:rsidP="00F25C2E">
      <w:pPr>
        <w:spacing w:before="120" w:line="280" w:lineRule="exact"/>
        <w:ind w:firstLine="567"/>
        <w:jc w:val="both"/>
        <w:rPr>
          <w:rFonts w:ascii="Cambria" w:hAnsi="Cambria" w:cs="Cambria"/>
          <w:b/>
          <w:bCs/>
          <w:sz w:val="24"/>
          <w:szCs w:val="24"/>
          <w:lang w:eastAsia="en-US"/>
        </w:rPr>
      </w:pPr>
    </w:p>
    <w:p w:rsidR="00DC27FE" w:rsidRDefault="00DC27FE" w:rsidP="00F25C2E">
      <w:pPr>
        <w:spacing w:before="120" w:line="280" w:lineRule="exact"/>
        <w:ind w:firstLine="567"/>
        <w:jc w:val="both"/>
        <w:rPr>
          <w:rFonts w:ascii="Cambria" w:hAnsi="Cambria" w:cs="Cambria"/>
          <w:b/>
          <w:bCs/>
          <w:sz w:val="24"/>
          <w:szCs w:val="24"/>
          <w:lang w:eastAsia="en-US"/>
        </w:rPr>
      </w:pPr>
      <w:r w:rsidRPr="00CE556B">
        <w:rPr>
          <w:rFonts w:ascii="Cambria" w:hAnsi="Cambria" w:cs="Cambria"/>
          <w:b/>
          <w:bCs/>
          <w:sz w:val="24"/>
          <w:szCs w:val="24"/>
          <w:lang w:eastAsia="en-US"/>
        </w:rPr>
        <w:t>УВАЖАЕМИ ГОСПОДИН КМЕТ,</w:t>
      </w:r>
    </w:p>
    <w:p w:rsidR="00DC27FE" w:rsidRPr="00CE556B" w:rsidRDefault="00DC27FE" w:rsidP="00F25C2E">
      <w:pPr>
        <w:spacing w:before="120" w:line="280" w:lineRule="exact"/>
        <w:ind w:firstLine="567"/>
        <w:jc w:val="both"/>
        <w:rPr>
          <w:rFonts w:ascii="Cambria" w:hAnsi="Cambria" w:cs="Cambria"/>
          <w:b/>
          <w:bCs/>
          <w:sz w:val="24"/>
          <w:szCs w:val="24"/>
          <w:lang w:eastAsia="en-US"/>
        </w:rPr>
      </w:pPr>
    </w:p>
    <w:bookmarkEnd w:id="35"/>
    <w:bookmarkEnd w:id="36"/>
    <w:bookmarkEnd w:id="37"/>
    <w:p w:rsidR="00DC27FE" w:rsidRPr="00386FE2" w:rsidRDefault="00DC27FE" w:rsidP="00D24545">
      <w:pPr>
        <w:shd w:val="clear" w:color="auto" w:fill="FFFFFF"/>
        <w:spacing w:before="106" w:line="360" w:lineRule="auto"/>
        <w:jc w:val="both"/>
        <w:rPr>
          <w:rFonts w:ascii="Cambria" w:hAnsi="Cambria" w:cs="Cambria"/>
          <w:sz w:val="24"/>
          <w:szCs w:val="24"/>
          <w:lang w:eastAsia="en-US"/>
        </w:rPr>
      </w:pPr>
      <w:r>
        <w:rPr>
          <w:rFonts w:ascii="Cambria" w:hAnsi="Cambria" w:cs="Cambria"/>
          <w:sz w:val="24"/>
          <w:szCs w:val="24"/>
          <w:lang w:eastAsia="en-US"/>
        </w:rPr>
        <w:t xml:space="preserve">           </w:t>
      </w:r>
      <w:r w:rsidRPr="00E61EB9">
        <w:rPr>
          <w:rFonts w:ascii="Cambria" w:hAnsi="Cambria" w:cs="Cambria"/>
          <w:sz w:val="24"/>
          <w:szCs w:val="24"/>
          <w:lang w:eastAsia="en-US"/>
        </w:rPr>
        <w:t xml:space="preserve">След запознаване с всички документи и образци от документацията за участие в процедурата, удостоверявам и потвърждавам, че представляваният от </w:t>
      </w:r>
      <w:r>
        <w:rPr>
          <w:rFonts w:ascii="Cambria" w:hAnsi="Cambria" w:cs="Cambria"/>
          <w:sz w:val="24"/>
          <w:szCs w:val="24"/>
          <w:lang w:eastAsia="en-US"/>
        </w:rPr>
        <w:t>мен</w:t>
      </w:r>
      <w:r w:rsidRPr="00E61EB9">
        <w:rPr>
          <w:rFonts w:ascii="Cambria" w:hAnsi="Cambria" w:cs="Cambria"/>
          <w:sz w:val="24"/>
          <w:szCs w:val="24"/>
          <w:lang w:eastAsia="en-US"/>
        </w:rPr>
        <w:t xml:space="preserve"> участник отговаря на изискванията и условията, посочени в документацията за участие в</w:t>
      </w:r>
      <w:r w:rsidR="00F833B5">
        <w:rPr>
          <w:rFonts w:ascii="Cambria" w:hAnsi="Cambria" w:cs="Cambria"/>
          <w:sz w:val="24"/>
          <w:szCs w:val="24"/>
          <w:lang w:eastAsia="en-US"/>
        </w:rPr>
        <w:t xml:space="preserve"> обществената поръчка.</w:t>
      </w:r>
    </w:p>
    <w:p w:rsidR="00DC27FE" w:rsidRDefault="00DC27FE" w:rsidP="003B4291">
      <w:pPr>
        <w:spacing w:before="120" w:line="280" w:lineRule="exact"/>
        <w:jc w:val="both"/>
        <w:rPr>
          <w:rFonts w:ascii="Cambria" w:hAnsi="Cambria" w:cs="Cambria"/>
          <w:sz w:val="24"/>
          <w:szCs w:val="24"/>
          <w:lang w:eastAsia="en-US"/>
        </w:rPr>
      </w:pPr>
      <w:r>
        <w:rPr>
          <w:rFonts w:ascii="Cambria" w:hAnsi="Cambria" w:cs="Cambria"/>
          <w:sz w:val="24"/>
          <w:szCs w:val="24"/>
          <w:lang w:eastAsia="en-US"/>
        </w:rPr>
        <w:t xml:space="preserve">         </w:t>
      </w:r>
      <w:r w:rsidR="00325061">
        <w:rPr>
          <w:rFonts w:ascii="Cambria" w:hAnsi="Cambria" w:cs="Cambria"/>
          <w:sz w:val="24"/>
          <w:szCs w:val="24"/>
          <w:lang w:val="en-US" w:eastAsia="en-US"/>
        </w:rPr>
        <w:t xml:space="preserve"> </w:t>
      </w:r>
      <w:r w:rsidRPr="00DF738A">
        <w:rPr>
          <w:rFonts w:ascii="Cambria" w:hAnsi="Cambria" w:cs="Cambria"/>
          <w:sz w:val="24"/>
          <w:szCs w:val="24"/>
          <w:lang w:eastAsia="en-US"/>
        </w:rPr>
        <w:t>Предложението</w:t>
      </w:r>
      <w:r>
        <w:rPr>
          <w:rFonts w:ascii="Cambria" w:hAnsi="Cambria" w:cs="Cambria"/>
          <w:sz w:val="24"/>
          <w:szCs w:val="24"/>
          <w:lang w:eastAsia="en-US"/>
        </w:rPr>
        <w:t xml:space="preserve"> </w:t>
      </w:r>
      <w:r w:rsidR="00F833B5">
        <w:rPr>
          <w:rFonts w:ascii="Cambria" w:hAnsi="Cambria" w:cs="Cambria"/>
          <w:sz w:val="24"/>
          <w:szCs w:val="24"/>
          <w:lang w:eastAsia="en-US"/>
        </w:rPr>
        <w:t>ни</w:t>
      </w:r>
      <w:r w:rsidRPr="00DF738A">
        <w:rPr>
          <w:rFonts w:ascii="Cambria" w:hAnsi="Cambria" w:cs="Cambria"/>
          <w:sz w:val="24"/>
          <w:szCs w:val="24"/>
          <w:lang w:eastAsia="en-US"/>
        </w:rPr>
        <w:t xml:space="preserve"> за изпълнение на поръчката е</w:t>
      </w:r>
      <w:r>
        <w:rPr>
          <w:rFonts w:ascii="Cambria" w:hAnsi="Cambria" w:cs="Cambria"/>
          <w:sz w:val="24"/>
          <w:szCs w:val="24"/>
          <w:lang w:eastAsia="en-US"/>
        </w:rPr>
        <w:t>, както следва:</w:t>
      </w:r>
    </w:p>
    <w:p w:rsidR="00DC27FE" w:rsidRDefault="00DC27FE" w:rsidP="00615EFC">
      <w:pPr>
        <w:spacing w:before="120" w:line="280" w:lineRule="exact"/>
        <w:ind w:firstLine="567"/>
        <w:jc w:val="both"/>
        <w:rPr>
          <w:rFonts w:ascii="Cambria" w:hAnsi="Cambria" w:cs="Cambria"/>
          <w:sz w:val="24"/>
          <w:szCs w:val="24"/>
          <w:lang w:eastAsia="en-US"/>
        </w:rPr>
      </w:pPr>
    </w:p>
    <w:p w:rsidR="00DC27FE" w:rsidRPr="00325061" w:rsidRDefault="00DC27FE" w:rsidP="003B4291">
      <w:pPr>
        <w:ind w:hanging="360"/>
        <w:jc w:val="both"/>
        <w:rPr>
          <w:rFonts w:ascii="Cambria" w:hAnsi="Cambria" w:cs="Cambria"/>
          <w:sz w:val="24"/>
          <w:szCs w:val="24"/>
        </w:rPr>
      </w:pPr>
      <w:r w:rsidRPr="00325061">
        <w:rPr>
          <w:rFonts w:ascii="Cambria" w:hAnsi="Cambria" w:cs="Cambria"/>
          <w:b/>
          <w:bCs/>
          <w:sz w:val="24"/>
          <w:szCs w:val="24"/>
        </w:rPr>
        <w:t xml:space="preserve">                 </w:t>
      </w:r>
      <w:r w:rsidRPr="00325061">
        <w:rPr>
          <w:rFonts w:ascii="Cambria" w:hAnsi="Cambria" w:cs="Cambria"/>
          <w:sz w:val="24"/>
          <w:szCs w:val="24"/>
        </w:rPr>
        <w:t>1. Срок</w:t>
      </w:r>
      <w:r w:rsidR="00325061" w:rsidRPr="00325061">
        <w:rPr>
          <w:rFonts w:ascii="Cambria" w:hAnsi="Cambria" w:cs="Cambria"/>
          <w:sz w:val="24"/>
          <w:szCs w:val="24"/>
          <w:lang w:val="en-US"/>
        </w:rPr>
        <w:t xml:space="preserve"> </w:t>
      </w:r>
      <w:r w:rsidR="00325061" w:rsidRPr="00325061">
        <w:rPr>
          <w:rFonts w:ascii="Cambria" w:hAnsi="Cambria"/>
          <w:bCs/>
          <w:sz w:val="24"/>
          <w:szCs w:val="24"/>
        </w:rPr>
        <w:t>за</w:t>
      </w:r>
      <w:r w:rsidR="007A75D9">
        <w:rPr>
          <w:rFonts w:ascii="Cambria" w:hAnsi="Cambria"/>
          <w:bCs/>
          <w:sz w:val="24"/>
          <w:szCs w:val="24"/>
          <w:lang w:val="en-US"/>
        </w:rPr>
        <w:t xml:space="preserve"> </w:t>
      </w:r>
      <w:r w:rsidR="007A75D9">
        <w:rPr>
          <w:rFonts w:ascii="Cambria" w:hAnsi="Cambria"/>
          <w:bCs/>
          <w:sz w:val="24"/>
          <w:szCs w:val="24"/>
        </w:rPr>
        <w:t xml:space="preserve">изпълнение на поръчката – </w:t>
      </w:r>
      <w:r w:rsidR="00821336">
        <w:rPr>
          <w:rFonts w:ascii="Cambria" w:hAnsi="Cambria"/>
          <w:bCs/>
          <w:sz w:val="24"/>
          <w:szCs w:val="24"/>
          <w:lang w:val="en-US"/>
        </w:rPr>
        <w:t>24</w:t>
      </w:r>
      <w:r w:rsidR="007A75D9">
        <w:rPr>
          <w:rFonts w:ascii="Cambria" w:hAnsi="Cambria"/>
          <w:bCs/>
          <w:sz w:val="24"/>
          <w:szCs w:val="24"/>
        </w:rPr>
        <w:t xml:space="preserve"> </w:t>
      </w:r>
      <w:r w:rsidR="007A75D9">
        <w:rPr>
          <w:rFonts w:ascii="Cambria" w:hAnsi="Cambria"/>
          <w:bCs/>
          <w:sz w:val="24"/>
          <w:szCs w:val="24"/>
          <w:lang w:val="en-US"/>
        </w:rPr>
        <w:t>(</w:t>
      </w:r>
      <w:r w:rsidR="00821336">
        <w:rPr>
          <w:rFonts w:ascii="Cambria" w:hAnsi="Cambria"/>
          <w:bCs/>
          <w:sz w:val="24"/>
          <w:szCs w:val="24"/>
        </w:rPr>
        <w:t xml:space="preserve">двадесет и четири </w:t>
      </w:r>
      <w:r w:rsidR="007A75D9">
        <w:rPr>
          <w:rFonts w:ascii="Cambria" w:hAnsi="Cambria"/>
          <w:bCs/>
          <w:sz w:val="24"/>
          <w:szCs w:val="24"/>
        </w:rPr>
        <w:t>месеца</w:t>
      </w:r>
      <w:r w:rsidR="007A75D9">
        <w:rPr>
          <w:rFonts w:ascii="Cambria" w:hAnsi="Cambria"/>
          <w:bCs/>
          <w:sz w:val="24"/>
          <w:szCs w:val="24"/>
          <w:lang w:val="en-US"/>
        </w:rPr>
        <w:t>)</w:t>
      </w:r>
      <w:r w:rsidR="00E82389">
        <w:rPr>
          <w:rFonts w:ascii="Cambria" w:hAnsi="Cambria"/>
          <w:bCs/>
          <w:sz w:val="24"/>
          <w:szCs w:val="24"/>
        </w:rPr>
        <w:t>, считано от датата на влизане в сила на договора</w:t>
      </w:r>
      <w:r w:rsidRPr="00325061">
        <w:rPr>
          <w:rFonts w:ascii="Cambria" w:hAnsi="Cambria" w:cs="Cambria"/>
          <w:sz w:val="24"/>
          <w:szCs w:val="24"/>
        </w:rPr>
        <w:t xml:space="preserve">. </w:t>
      </w:r>
    </w:p>
    <w:p w:rsidR="00DC27FE" w:rsidRPr="002E4EC3" w:rsidRDefault="00DC27FE" w:rsidP="00271C94">
      <w:pPr>
        <w:widowControl/>
        <w:tabs>
          <w:tab w:val="left" w:pos="567"/>
        </w:tabs>
        <w:autoSpaceDE/>
        <w:autoSpaceDN/>
        <w:adjustRightInd/>
        <w:spacing w:before="60" w:after="60"/>
        <w:jc w:val="both"/>
        <w:rPr>
          <w:rFonts w:ascii="Cambria" w:hAnsi="Cambria" w:cs="Cambria"/>
          <w:sz w:val="24"/>
          <w:szCs w:val="24"/>
        </w:rPr>
      </w:pPr>
    </w:p>
    <w:p w:rsidR="001E1E2C" w:rsidRPr="00951587" w:rsidRDefault="001E1E2C" w:rsidP="001E1E2C">
      <w:pPr>
        <w:tabs>
          <w:tab w:val="left" w:pos="8505"/>
          <w:tab w:val="left" w:pos="9639"/>
        </w:tabs>
        <w:textAlignment w:val="center"/>
        <w:rPr>
          <w:rFonts w:ascii="Cambria" w:hAnsi="Cambria"/>
          <w:sz w:val="24"/>
          <w:szCs w:val="24"/>
        </w:rPr>
      </w:pPr>
      <w:r w:rsidRPr="002E4EC3">
        <w:rPr>
          <w:rFonts w:ascii="Cambria" w:hAnsi="Cambria"/>
          <w:bCs/>
          <w:sz w:val="24"/>
          <w:szCs w:val="24"/>
        </w:rPr>
        <w:t xml:space="preserve">        </w:t>
      </w:r>
      <w:r w:rsidR="00325061">
        <w:rPr>
          <w:rFonts w:ascii="Cambria" w:hAnsi="Cambria"/>
          <w:bCs/>
          <w:sz w:val="24"/>
          <w:szCs w:val="24"/>
          <w:lang w:val="en-US"/>
        </w:rPr>
        <w:t xml:space="preserve"> 2</w:t>
      </w:r>
      <w:r w:rsidRPr="002E4EC3">
        <w:rPr>
          <w:rFonts w:ascii="Cambria" w:hAnsi="Cambria"/>
          <w:bCs/>
          <w:sz w:val="24"/>
          <w:szCs w:val="24"/>
        </w:rPr>
        <w:t>.</w:t>
      </w:r>
      <w:r w:rsidRPr="002E4EC3">
        <w:rPr>
          <w:rFonts w:ascii="Cambria" w:hAnsi="Cambria"/>
          <w:sz w:val="24"/>
          <w:szCs w:val="24"/>
        </w:rPr>
        <w:t xml:space="preserve"> Декларирам, че сме съгласни и приемаме клаузите на приложения проект на договор към документацията за участие.</w:t>
      </w:r>
    </w:p>
    <w:p w:rsidR="001E1E2C" w:rsidRPr="00951587" w:rsidRDefault="001E1E2C" w:rsidP="001E1E2C">
      <w:pPr>
        <w:tabs>
          <w:tab w:val="left" w:pos="8505"/>
          <w:tab w:val="left" w:pos="9639"/>
        </w:tabs>
        <w:textAlignment w:val="center"/>
        <w:rPr>
          <w:rFonts w:ascii="Cambria" w:hAnsi="Cambria"/>
          <w:sz w:val="24"/>
          <w:szCs w:val="24"/>
        </w:rPr>
      </w:pPr>
    </w:p>
    <w:p w:rsidR="001E1E2C" w:rsidRPr="002E4EC3" w:rsidRDefault="001E1E2C" w:rsidP="005F73F8">
      <w:pPr>
        <w:spacing w:before="120"/>
        <w:jc w:val="both"/>
        <w:rPr>
          <w:rFonts w:ascii="Cambria" w:hAnsi="Cambria" w:cs="Cambria"/>
          <w:sz w:val="24"/>
          <w:szCs w:val="24"/>
        </w:rPr>
      </w:pPr>
      <w:r w:rsidRPr="002E4EC3">
        <w:rPr>
          <w:rFonts w:ascii="Cambria" w:hAnsi="Cambria"/>
          <w:bCs/>
          <w:sz w:val="24"/>
          <w:szCs w:val="24"/>
        </w:rPr>
        <w:t xml:space="preserve">       </w:t>
      </w:r>
      <w:r w:rsidR="00325061">
        <w:rPr>
          <w:rFonts w:ascii="Cambria" w:hAnsi="Cambria"/>
          <w:bCs/>
          <w:sz w:val="24"/>
          <w:szCs w:val="24"/>
          <w:lang w:val="en-US"/>
        </w:rPr>
        <w:t xml:space="preserve"> 3</w:t>
      </w:r>
      <w:r w:rsidRPr="002E4EC3">
        <w:rPr>
          <w:rFonts w:ascii="Cambria" w:hAnsi="Cambria"/>
          <w:bCs/>
          <w:sz w:val="24"/>
          <w:szCs w:val="24"/>
        </w:rPr>
        <w:t>. Д</w:t>
      </w:r>
      <w:r w:rsidRPr="002E4EC3">
        <w:rPr>
          <w:rFonts w:ascii="Cambria" w:hAnsi="Cambria" w:cs="Cambria"/>
          <w:sz w:val="24"/>
          <w:szCs w:val="24"/>
        </w:rPr>
        <w:t>екларирам, че сме съгласни валидността на нашата оферта да бъде до ..............</w:t>
      </w:r>
      <w:r w:rsidR="00F833B5" w:rsidRPr="002E4EC3">
        <w:rPr>
          <w:rFonts w:ascii="Cambria" w:hAnsi="Cambria" w:cs="Cambria"/>
          <w:sz w:val="24"/>
          <w:szCs w:val="24"/>
        </w:rPr>
        <w:t>.........</w:t>
      </w:r>
      <w:r w:rsidRPr="002E4EC3">
        <w:rPr>
          <w:rFonts w:ascii="Cambria" w:hAnsi="Cambria" w:cs="Cambria"/>
          <w:sz w:val="24"/>
          <w:szCs w:val="24"/>
        </w:rPr>
        <w:t>...г.</w:t>
      </w:r>
    </w:p>
    <w:p w:rsidR="001E1E2C" w:rsidRPr="002E4EC3" w:rsidRDefault="001E1E2C" w:rsidP="001E1E2C">
      <w:pPr>
        <w:ind w:right="23"/>
        <w:rPr>
          <w:rFonts w:ascii="Cambria" w:hAnsi="Cambria"/>
          <w:sz w:val="24"/>
          <w:szCs w:val="24"/>
          <w:lang w:val="ru-RU"/>
        </w:rPr>
      </w:pPr>
    </w:p>
    <w:p w:rsidR="001E1E2C" w:rsidRPr="002E4EC3" w:rsidRDefault="001E1E2C" w:rsidP="001E1E2C">
      <w:pPr>
        <w:pStyle w:val="1"/>
        <w:spacing w:line="360" w:lineRule="auto"/>
        <w:jc w:val="both"/>
        <w:rPr>
          <w:rFonts w:ascii="Cambria" w:hAnsi="Cambria" w:cs="Cambria"/>
          <w:lang w:val="ru-RU"/>
        </w:rPr>
      </w:pPr>
      <w:r w:rsidRPr="002E4EC3">
        <w:rPr>
          <w:rFonts w:ascii="Cambria" w:hAnsi="Cambria" w:cs="Cambria"/>
          <w:lang w:val="ru-RU"/>
        </w:rPr>
        <w:t xml:space="preserve">         </w:t>
      </w:r>
      <w:r w:rsidR="00325061">
        <w:rPr>
          <w:rFonts w:ascii="Cambria" w:hAnsi="Cambria" w:cs="Cambria"/>
          <w:lang w:val="en-US"/>
        </w:rPr>
        <w:t>4</w:t>
      </w:r>
      <w:r w:rsidRPr="002E4EC3">
        <w:rPr>
          <w:rFonts w:ascii="Cambria" w:hAnsi="Cambria" w:cs="Cambria"/>
          <w:lang w:val="ru-RU"/>
        </w:rPr>
        <w:t>. Декларирам, че при изготвяне на офертата са спазени задълженията, свързани с данъци и осигуровки, закрила на заетостта и условията на труд.</w:t>
      </w:r>
    </w:p>
    <w:p w:rsidR="00325061" w:rsidRDefault="00DC27FE" w:rsidP="00271C94">
      <w:pPr>
        <w:tabs>
          <w:tab w:val="left" w:pos="0"/>
          <w:tab w:val="left" w:pos="567"/>
        </w:tabs>
        <w:spacing w:before="60" w:after="60"/>
        <w:jc w:val="both"/>
        <w:rPr>
          <w:rFonts w:ascii="Cambria" w:hAnsi="Cambria" w:cs="Cambria"/>
          <w:sz w:val="24"/>
          <w:szCs w:val="24"/>
          <w:lang w:val="en-US" w:eastAsia="ar-SA"/>
        </w:rPr>
      </w:pPr>
      <w:r w:rsidRPr="002E4EC3">
        <w:rPr>
          <w:rFonts w:ascii="Cambria" w:hAnsi="Cambria" w:cs="Cambria"/>
          <w:sz w:val="24"/>
          <w:szCs w:val="24"/>
          <w:lang w:eastAsia="ar-SA"/>
        </w:rPr>
        <w:tab/>
      </w:r>
    </w:p>
    <w:p w:rsidR="00DC27FE" w:rsidRDefault="00325061" w:rsidP="00271C94">
      <w:pPr>
        <w:tabs>
          <w:tab w:val="left" w:pos="0"/>
          <w:tab w:val="left" w:pos="567"/>
        </w:tabs>
        <w:spacing w:before="60" w:after="60"/>
        <w:jc w:val="both"/>
        <w:rPr>
          <w:rFonts w:ascii="Cambria" w:hAnsi="Cambria" w:cs="Cambria"/>
          <w:sz w:val="24"/>
          <w:szCs w:val="24"/>
          <w:lang w:eastAsia="ar-SA"/>
        </w:rPr>
      </w:pPr>
      <w:r>
        <w:rPr>
          <w:rFonts w:ascii="Cambria" w:hAnsi="Cambria" w:cs="Cambria"/>
          <w:sz w:val="24"/>
          <w:szCs w:val="24"/>
          <w:lang w:val="en-US" w:eastAsia="ar-SA"/>
        </w:rPr>
        <w:t xml:space="preserve">            5</w:t>
      </w:r>
      <w:r w:rsidR="001E1E2C" w:rsidRPr="002E4EC3">
        <w:rPr>
          <w:rFonts w:ascii="Cambria" w:hAnsi="Cambria" w:cs="Cambria"/>
          <w:sz w:val="24"/>
          <w:szCs w:val="24"/>
          <w:lang w:eastAsia="ar-SA"/>
        </w:rPr>
        <w:t xml:space="preserve">. </w:t>
      </w:r>
      <w:r w:rsidR="00DC27FE" w:rsidRPr="002E4EC3">
        <w:rPr>
          <w:rFonts w:ascii="Cambria" w:hAnsi="Cambria" w:cs="Cambria"/>
          <w:sz w:val="24"/>
          <w:szCs w:val="24"/>
          <w:lang w:eastAsia="ar-SA"/>
        </w:rPr>
        <w:t>Гарантирам, че сме в състояние да изпълним качествено поръчката в пълно съответствие с горепосоченото предложение, изискванията на възложителя</w:t>
      </w:r>
      <w:r w:rsidR="00DC27FE" w:rsidRPr="0001600E">
        <w:rPr>
          <w:rFonts w:ascii="Cambria" w:hAnsi="Cambria" w:cs="Cambria"/>
          <w:sz w:val="24"/>
          <w:szCs w:val="24"/>
          <w:lang w:eastAsia="ar-SA"/>
        </w:rPr>
        <w:t xml:space="preserve"> и представения проект на договор.</w:t>
      </w:r>
    </w:p>
    <w:p w:rsidR="00DC27FE" w:rsidRDefault="00DC27FE" w:rsidP="00271C94">
      <w:pPr>
        <w:tabs>
          <w:tab w:val="left" w:pos="0"/>
          <w:tab w:val="left" w:pos="567"/>
        </w:tabs>
        <w:spacing w:before="60" w:after="60"/>
        <w:jc w:val="both"/>
        <w:rPr>
          <w:rFonts w:ascii="Cambria" w:hAnsi="Cambria" w:cs="Cambria"/>
          <w:sz w:val="24"/>
          <w:szCs w:val="24"/>
          <w:lang w:eastAsia="ar-SA"/>
        </w:rPr>
      </w:pPr>
    </w:p>
    <w:p w:rsidR="00DC27FE" w:rsidRPr="0001600E" w:rsidRDefault="00DC27FE" w:rsidP="00615EFC">
      <w:pPr>
        <w:spacing w:before="120" w:line="280" w:lineRule="exact"/>
        <w:ind w:firstLine="567"/>
        <w:jc w:val="both"/>
        <w:rPr>
          <w:rFonts w:ascii="Cambria" w:hAnsi="Cambria" w:cs="Cambria"/>
          <w:sz w:val="24"/>
          <w:szCs w:val="24"/>
          <w:lang w:eastAsia="en-US"/>
        </w:rPr>
      </w:pPr>
    </w:p>
    <w:p w:rsidR="00DC27FE" w:rsidRDefault="00DC27FE" w:rsidP="00615EFC">
      <w:pPr>
        <w:spacing w:before="120" w:line="280" w:lineRule="exact"/>
        <w:jc w:val="both"/>
        <w:rPr>
          <w:rFonts w:ascii="Cambria" w:hAnsi="Cambria" w:cs="Cambria"/>
          <w:sz w:val="24"/>
          <w:szCs w:val="24"/>
          <w:lang w:eastAsia="en-US"/>
        </w:rPr>
      </w:pPr>
    </w:p>
    <w:p w:rsidR="00DC27FE" w:rsidRDefault="00DC27FE" w:rsidP="00615EFC">
      <w:pPr>
        <w:spacing w:before="120" w:line="280" w:lineRule="exact"/>
        <w:jc w:val="both"/>
        <w:rPr>
          <w:rFonts w:ascii="Cambria" w:hAnsi="Cambria" w:cs="Cambria"/>
          <w:sz w:val="24"/>
          <w:szCs w:val="24"/>
          <w:lang w:eastAsia="en-US"/>
        </w:rPr>
      </w:pPr>
    </w:p>
    <w:p w:rsidR="00DC27FE" w:rsidRPr="00E61EB9" w:rsidRDefault="00DC27FE" w:rsidP="00615EFC">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Дата: ...........</w:t>
      </w:r>
      <w:r w:rsidR="00230336">
        <w:rPr>
          <w:rFonts w:ascii="Cambria" w:hAnsi="Cambria" w:cs="Cambria"/>
          <w:sz w:val="24"/>
          <w:szCs w:val="24"/>
          <w:lang w:val="en-US" w:eastAsia="en-US"/>
        </w:rPr>
        <w:t>.......</w:t>
      </w:r>
      <w:r w:rsidRPr="00E61EB9">
        <w:rPr>
          <w:rFonts w:ascii="Cambria" w:hAnsi="Cambria" w:cs="Cambria"/>
          <w:sz w:val="24"/>
          <w:szCs w:val="24"/>
          <w:lang w:eastAsia="en-US"/>
        </w:rPr>
        <w:t xml:space="preserve"> г.</w:t>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sidRPr="00E61EB9">
        <w:rPr>
          <w:rFonts w:ascii="Cambria" w:hAnsi="Cambria" w:cs="Cambria"/>
          <w:sz w:val="24"/>
          <w:szCs w:val="24"/>
          <w:lang w:eastAsia="en-US"/>
        </w:rPr>
        <w:t xml:space="preserve">ПОДПИС И ПЕЧАТ:  </w:t>
      </w:r>
      <w:r>
        <w:rPr>
          <w:rFonts w:ascii="Cambria" w:hAnsi="Cambria" w:cs="Cambria"/>
          <w:sz w:val="24"/>
          <w:szCs w:val="24"/>
          <w:lang w:eastAsia="en-US"/>
        </w:rPr>
        <w:t>....................</w:t>
      </w:r>
      <w:r w:rsidRPr="00E61EB9">
        <w:rPr>
          <w:rFonts w:ascii="Cambria" w:hAnsi="Cambria" w:cs="Cambria"/>
          <w:sz w:val="24"/>
          <w:szCs w:val="24"/>
          <w:lang w:eastAsia="en-US"/>
        </w:rPr>
        <w:t>…………….</w:t>
      </w:r>
    </w:p>
    <w:p w:rsidR="00DC27FE" w:rsidRPr="00615EFC" w:rsidRDefault="00DC27FE" w:rsidP="00CE556B">
      <w:pPr>
        <w:pStyle w:val="a6"/>
        <w:ind w:left="3540" w:firstLine="708"/>
        <w:rPr>
          <w:rFonts w:ascii="Cambria" w:hAnsi="Cambria" w:cs="Cambria"/>
        </w:rPr>
      </w:pPr>
      <w:bookmarkStart w:id="38" w:name="OLE_LINK114"/>
      <w:bookmarkStart w:id="39" w:name="OLE_LINK115"/>
      <w:r w:rsidRPr="00615EFC">
        <w:rPr>
          <w:rFonts w:ascii="Cambria" w:hAnsi="Cambria" w:cs="Cambria"/>
        </w:rPr>
        <w:t>[име и фамилия]</w:t>
      </w:r>
    </w:p>
    <w:p w:rsidR="00DC27FE" w:rsidRPr="00615EFC" w:rsidRDefault="00DC27FE" w:rsidP="00CE556B">
      <w:pPr>
        <w:pStyle w:val="a6"/>
        <w:ind w:left="4248"/>
        <w:rPr>
          <w:rFonts w:ascii="Cambria" w:hAnsi="Cambria" w:cs="Cambria"/>
        </w:rPr>
      </w:pPr>
      <w:r w:rsidRPr="00615EFC">
        <w:rPr>
          <w:rFonts w:ascii="Cambria" w:hAnsi="Cambria" w:cs="Cambria"/>
        </w:rPr>
        <w:t>[качество на представляващия участника]</w:t>
      </w:r>
    </w:p>
    <w:p w:rsidR="00DC27FE" w:rsidRPr="00735667" w:rsidRDefault="00DC27FE" w:rsidP="00CE556B">
      <w:pPr>
        <w:spacing w:before="120" w:line="280" w:lineRule="exact"/>
        <w:jc w:val="both"/>
        <w:rPr>
          <w:rFonts w:ascii="Cambria" w:hAnsi="Cambria" w:cs="Cambria"/>
          <w:lang w:eastAsia="en-US"/>
        </w:rPr>
      </w:pPr>
    </w:p>
    <w:bookmarkEnd w:id="32"/>
    <w:bookmarkEnd w:id="33"/>
    <w:bookmarkEnd w:id="38"/>
    <w:bookmarkEnd w:id="39"/>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615EFC">
      <w:pPr>
        <w:spacing w:before="120" w:line="280" w:lineRule="exact"/>
        <w:jc w:val="right"/>
        <w:rPr>
          <w:rFonts w:ascii="Cambria" w:hAnsi="Cambria" w:cs="Cambria"/>
          <w:sz w:val="24"/>
          <w:szCs w:val="24"/>
          <w:lang w:eastAsia="en-US"/>
        </w:rPr>
      </w:pPr>
    </w:p>
    <w:p w:rsidR="00DC27FE" w:rsidRDefault="00DC27FE" w:rsidP="0001600E">
      <w:pPr>
        <w:spacing w:before="120" w:line="280" w:lineRule="exact"/>
        <w:jc w:val="right"/>
        <w:rPr>
          <w:rFonts w:ascii="Cambria" w:hAnsi="Cambria" w:cs="Cambria"/>
          <w:sz w:val="24"/>
          <w:szCs w:val="24"/>
          <w:lang w:eastAsia="en-US"/>
        </w:rPr>
      </w:pPr>
    </w:p>
    <w:p w:rsidR="00DC27FE" w:rsidRDefault="00DC27FE" w:rsidP="0001600E">
      <w:pPr>
        <w:spacing w:before="120" w:line="280" w:lineRule="exact"/>
        <w:jc w:val="right"/>
        <w:rPr>
          <w:rFonts w:ascii="Cambria" w:hAnsi="Cambria" w:cs="Cambria"/>
          <w:sz w:val="24"/>
          <w:szCs w:val="24"/>
          <w:lang w:val="en-US" w:eastAsia="en-US"/>
        </w:rPr>
      </w:pPr>
    </w:p>
    <w:p w:rsidR="00267FE0" w:rsidRDefault="00267FE0" w:rsidP="0001600E">
      <w:pPr>
        <w:spacing w:before="120" w:line="280" w:lineRule="exact"/>
        <w:jc w:val="right"/>
        <w:rPr>
          <w:rFonts w:ascii="Cambria" w:hAnsi="Cambria" w:cs="Cambria"/>
          <w:sz w:val="24"/>
          <w:szCs w:val="24"/>
          <w:lang w:val="en-US" w:eastAsia="en-US"/>
        </w:rPr>
      </w:pPr>
    </w:p>
    <w:p w:rsidR="00267FE0" w:rsidRDefault="00267FE0" w:rsidP="0001600E">
      <w:pPr>
        <w:spacing w:before="120" w:line="280" w:lineRule="exact"/>
        <w:jc w:val="right"/>
        <w:rPr>
          <w:rFonts w:ascii="Cambria" w:hAnsi="Cambria" w:cs="Cambria"/>
          <w:sz w:val="24"/>
          <w:szCs w:val="24"/>
          <w:lang w:val="en-US" w:eastAsia="en-US"/>
        </w:rPr>
      </w:pPr>
    </w:p>
    <w:p w:rsidR="00267FE0" w:rsidRDefault="00267FE0" w:rsidP="0001600E">
      <w:pPr>
        <w:spacing w:before="120" w:line="280" w:lineRule="exact"/>
        <w:jc w:val="right"/>
        <w:rPr>
          <w:rFonts w:ascii="Cambria" w:hAnsi="Cambria" w:cs="Cambria"/>
          <w:sz w:val="24"/>
          <w:szCs w:val="24"/>
          <w:lang w:val="en-US" w:eastAsia="en-US"/>
        </w:rPr>
      </w:pPr>
    </w:p>
    <w:p w:rsidR="00BF0DFD" w:rsidRDefault="00BF0DFD" w:rsidP="0001600E">
      <w:pPr>
        <w:spacing w:before="120" w:line="280" w:lineRule="exact"/>
        <w:jc w:val="right"/>
        <w:rPr>
          <w:rFonts w:ascii="Cambria" w:hAnsi="Cambria" w:cs="Cambria"/>
          <w:sz w:val="24"/>
          <w:szCs w:val="24"/>
          <w:lang w:val="en-US" w:eastAsia="en-US"/>
        </w:rPr>
      </w:pPr>
    </w:p>
    <w:p w:rsidR="00BF0DFD" w:rsidRPr="00267FE0" w:rsidRDefault="00BF0DFD" w:rsidP="0001600E">
      <w:pPr>
        <w:spacing w:before="120" w:line="280" w:lineRule="exact"/>
        <w:jc w:val="right"/>
        <w:rPr>
          <w:rFonts w:ascii="Cambria" w:hAnsi="Cambria" w:cs="Cambria"/>
          <w:sz w:val="24"/>
          <w:szCs w:val="24"/>
          <w:lang w:val="en-US" w:eastAsia="en-US"/>
        </w:rPr>
      </w:pPr>
    </w:p>
    <w:p w:rsidR="00DC27FE" w:rsidRPr="0001600E" w:rsidRDefault="00DC27FE" w:rsidP="0001600E">
      <w:pPr>
        <w:spacing w:after="12" w:line="276" w:lineRule="auto"/>
        <w:jc w:val="center"/>
        <w:rPr>
          <w:rFonts w:ascii="Cambria" w:hAnsi="Cambria" w:cs="Cambria"/>
          <w:b/>
          <w:bCs/>
          <w:sz w:val="24"/>
          <w:szCs w:val="24"/>
        </w:rPr>
      </w:pPr>
      <w:r w:rsidRPr="0001600E">
        <w:rPr>
          <w:rFonts w:ascii="Cambria" w:hAnsi="Cambria" w:cs="Cambria"/>
          <w:b/>
          <w:bCs/>
          <w:sz w:val="24"/>
          <w:szCs w:val="24"/>
        </w:rPr>
        <w:t>Д Е К Л А Р А Ц И Я</w:t>
      </w:r>
    </w:p>
    <w:p w:rsidR="00DC27FE" w:rsidRPr="0001600E" w:rsidRDefault="00DC27FE" w:rsidP="0001600E">
      <w:pPr>
        <w:spacing w:after="12" w:line="276" w:lineRule="auto"/>
        <w:ind w:left="2160" w:hanging="2160"/>
        <w:jc w:val="center"/>
        <w:rPr>
          <w:rFonts w:ascii="Cambria" w:hAnsi="Cambria" w:cs="Cambria"/>
          <w:b/>
          <w:bCs/>
          <w:sz w:val="24"/>
          <w:szCs w:val="24"/>
        </w:rPr>
      </w:pPr>
    </w:p>
    <w:p w:rsidR="00DC27FE" w:rsidRPr="00271C94" w:rsidRDefault="00DC27FE" w:rsidP="0001600E">
      <w:pPr>
        <w:suppressAutoHyphens/>
        <w:spacing w:after="12"/>
        <w:jc w:val="center"/>
        <w:rPr>
          <w:rFonts w:ascii="Cambria" w:hAnsi="Cambria" w:cs="Cambria"/>
          <w:sz w:val="24"/>
          <w:szCs w:val="24"/>
        </w:rPr>
      </w:pPr>
      <w:r w:rsidRPr="00271C94">
        <w:rPr>
          <w:rFonts w:ascii="Cambria" w:hAnsi="Cambria" w:cs="Cambria"/>
          <w:sz w:val="24"/>
          <w:szCs w:val="24"/>
        </w:rPr>
        <w:t xml:space="preserve">за </w:t>
      </w:r>
      <w:proofErr w:type="spellStart"/>
      <w:r w:rsidRPr="00271C94">
        <w:rPr>
          <w:rFonts w:ascii="Cambria" w:hAnsi="Cambria" w:cs="Cambria"/>
          <w:sz w:val="24"/>
          <w:szCs w:val="24"/>
          <w:lang w:eastAsia="ar-SA"/>
        </w:rPr>
        <w:t>конфиденциалност</w:t>
      </w:r>
      <w:proofErr w:type="spellEnd"/>
      <w:r w:rsidRPr="00271C94">
        <w:rPr>
          <w:rFonts w:ascii="Cambria" w:hAnsi="Cambria" w:cs="Cambria"/>
          <w:sz w:val="24"/>
          <w:szCs w:val="24"/>
          <w:lang w:eastAsia="ar-SA"/>
        </w:rPr>
        <w:t xml:space="preserve"> по </w:t>
      </w:r>
      <w:r w:rsidRPr="00271C94">
        <w:rPr>
          <w:rFonts w:ascii="Cambria" w:hAnsi="Cambria" w:cs="Cambria"/>
          <w:sz w:val="24"/>
          <w:szCs w:val="24"/>
        </w:rPr>
        <w:t>чл. 102 от Закон за обществените поръчки</w:t>
      </w:r>
    </w:p>
    <w:p w:rsidR="00DC27FE" w:rsidRPr="0001600E" w:rsidRDefault="00DC27FE" w:rsidP="0001600E">
      <w:pPr>
        <w:spacing w:after="12" w:line="276" w:lineRule="auto"/>
        <w:ind w:left="720" w:hanging="720"/>
        <w:jc w:val="center"/>
        <w:rPr>
          <w:rFonts w:ascii="Cambria" w:hAnsi="Cambria" w:cs="Cambria"/>
          <w:b/>
          <w:bCs/>
          <w:sz w:val="24"/>
          <w:szCs w:val="24"/>
        </w:rPr>
      </w:pPr>
    </w:p>
    <w:p w:rsidR="00DC27FE" w:rsidRPr="00F25C2E" w:rsidRDefault="00DC27FE" w:rsidP="009A69AB">
      <w:pPr>
        <w:tabs>
          <w:tab w:val="left" w:pos="709"/>
        </w:tabs>
        <w:spacing w:after="120"/>
        <w:jc w:val="both"/>
        <w:rPr>
          <w:rFonts w:ascii="Cambria" w:hAnsi="Cambria" w:cs="Cambria"/>
          <w:sz w:val="24"/>
          <w:szCs w:val="24"/>
          <w:lang w:eastAsia="pl-PL"/>
        </w:rPr>
      </w:pPr>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DC27F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9A69AB">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DC27FE" w:rsidRPr="00F25C2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DC27FE" w:rsidRPr="00267FE0" w:rsidRDefault="00DC27FE" w:rsidP="00C14EEE">
      <w:pPr>
        <w:tabs>
          <w:tab w:val="left" w:pos="709"/>
        </w:tabs>
        <w:jc w:val="both"/>
        <w:rPr>
          <w:rFonts w:ascii="Cambria" w:hAnsi="Cambria" w:cs="Cambria"/>
          <w:sz w:val="24"/>
          <w:szCs w:val="24"/>
          <w:lang w:eastAsia="pl-PL"/>
        </w:rPr>
      </w:pPr>
      <w:r w:rsidRPr="00267FE0">
        <w:rPr>
          <w:rFonts w:ascii="Cambria" w:hAnsi="Cambria" w:cs="Cambria"/>
          <w:sz w:val="24"/>
          <w:szCs w:val="24"/>
          <w:lang w:eastAsia="pl-PL"/>
        </w:rPr>
        <w:t>[</w:t>
      </w:r>
      <w:r w:rsidRPr="00267FE0">
        <w:rPr>
          <w:rFonts w:ascii="Cambria" w:hAnsi="Cambria" w:cs="Cambria"/>
          <w:i/>
          <w:iCs/>
          <w:sz w:val="24"/>
          <w:szCs w:val="24"/>
          <w:lang w:eastAsia="pl-PL"/>
        </w:rPr>
        <w:t>длъжност, или друго качество</w:t>
      </w:r>
      <w:r w:rsidRPr="00267FE0">
        <w:rPr>
          <w:rFonts w:ascii="Cambria" w:hAnsi="Cambria" w:cs="Cambria"/>
          <w:sz w:val="24"/>
          <w:szCs w:val="24"/>
          <w:lang w:eastAsia="pl-PL"/>
        </w:rPr>
        <w:t>]</w:t>
      </w:r>
    </w:p>
    <w:p w:rsidR="00DC27FE" w:rsidRPr="00972E53" w:rsidRDefault="00DC27FE" w:rsidP="00C14EEE">
      <w:pPr>
        <w:shd w:val="clear" w:color="auto" w:fill="FFFFFF"/>
        <w:spacing w:before="106" w:line="360" w:lineRule="auto"/>
        <w:jc w:val="both"/>
        <w:rPr>
          <w:rFonts w:ascii="Cambria" w:hAnsi="Cambria" w:cs="Cambria"/>
          <w:sz w:val="24"/>
          <w:szCs w:val="24"/>
          <w:lang w:val="en-US" w:eastAsia="en-US"/>
        </w:rPr>
      </w:pPr>
      <w:r w:rsidRPr="001B06ED">
        <w:rPr>
          <w:rFonts w:ascii="Cambria" w:hAnsi="Cambria" w:cs="Cambria"/>
          <w:sz w:val="24"/>
          <w:szCs w:val="24"/>
          <w:lang w:eastAsia="en-US"/>
        </w:rPr>
        <w:t xml:space="preserve">участник в </w:t>
      </w:r>
      <w:r w:rsidR="00B71ED1">
        <w:rPr>
          <w:rFonts w:ascii="Cambria" w:hAnsi="Cambria" w:cs="Cambria"/>
          <w:sz w:val="24"/>
          <w:szCs w:val="24"/>
          <w:lang w:eastAsia="en-US"/>
        </w:rPr>
        <w:t>открита процедура</w:t>
      </w:r>
      <w:r w:rsidRPr="001B06ED">
        <w:rPr>
          <w:rFonts w:ascii="Cambria" w:hAnsi="Cambria" w:cs="Cambria"/>
          <w:sz w:val="24"/>
          <w:szCs w:val="24"/>
          <w:lang w:eastAsia="en-US"/>
        </w:rPr>
        <w:t xml:space="preserve"> по Закона за обществени поръчки (ЗОП) с предмет: </w:t>
      </w:r>
      <w:r w:rsidRPr="00972E53">
        <w:rPr>
          <w:rFonts w:ascii="Cambria" w:hAnsi="Cambria" w:cs="Cambria"/>
          <w:sz w:val="24"/>
          <w:szCs w:val="24"/>
          <w:lang w:eastAsia="en-US"/>
        </w:rPr>
        <w:t>„</w:t>
      </w:r>
      <w:r w:rsidR="00972E53" w:rsidRPr="00972E53">
        <w:rPr>
          <w:rFonts w:ascii="Cambria" w:hAnsi="Cambria"/>
          <w:color w:val="000000"/>
          <w:sz w:val="24"/>
          <w:szCs w:val="24"/>
          <w:shd w:val="clear" w:color="auto" w:fill="FFFFFF"/>
        </w:rPr>
        <w:t>Доставка на тестени изделия за социалния патронаж, социалните домове и детските заведения на територията на община Симитли</w:t>
      </w:r>
      <w:r w:rsidRPr="00972E53">
        <w:rPr>
          <w:rFonts w:ascii="Cambria" w:hAnsi="Cambria" w:cs="Cambria"/>
          <w:sz w:val="24"/>
          <w:szCs w:val="24"/>
          <w:lang w:eastAsia="en-US"/>
        </w:rPr>
        <w:t>”</w:t>
      </w:r>
      <w:r w:rsidR="00E113D3" w:rsidRPr="00972E53">
        <w:rPr>
          <w:rFonts w:ascii="Cambria" w:hAnsi="Cambria" w:cs="Cambria"/>
          <w:sz w:val="24"/>
          <w:szCs w:val="24"/>
          <w:lang w:val="en-US" w:eastAsia="en-US"/>
        </w:rPr>
        <w:t>.</w:t>
      </w:r>
    </w:p>
    <w:p w:rsidR="00DC27FE" w:rsidRPr="00E61EB9" w:rsidRDefault="00DC27FE" w:rsidP="009A69AB">
      <w:pPr>
        <w:spacing w:before="120" w:line="280" w:lineRule="exact"/>
        <w:jc w:val="both"/>
        <w:rPr>
          <w:rFonts w:ascii="Cambria" w:hAnsi="Cambria" w:cs="Cambria"/>
          <w:sz w:val="24"/>
          <w:szCs w:val="24"/>
          <w:lang w:eastAsia="en-US"/>
        </w:rPr>
      </w:pPr>
    </w:p>
    <w:p w:rsidR="00DC27FE" w:rsidRPr="00386FE2" w:rsidRDefault="00DC27FE" w:rsidP="0001600E">
      <w:pPr>
        <w:spacing w:after="12" w:line="276" w:lineRule="auto"/>
        <w:jc w:val="both"/>
        <w:rPr>
          <w:rFonts w:ascii="Cambria" w:hAnsi="Cambria" w:cs="Cambria"/>
          <w:sz w:val="24"/>
          <w:szCs w:val="24"/>
          <w:lang w:eastAsia="en-US"/>
        </w:rPr>
      </w:pPr>
    </w:p>
    <w:p w:rsidR="00DC27FE" w:rsidRPr="00386FE2" w:rsidRDefault="00DC27FE" w:rsidP="0001600E">
      <w:pPr>
        <w:spacing w:after="12" w:line="276" w:lineRule="auto"/>
        <w:ind w:left="2160" w:hanging="2160"/>
        <w:jc w:val="center"/>
        <w:rPr>
          <w:rFonts w:ascii="Cambria" w:hAnsi="Cambria" w:cs="Cambria"/>
          <w:b/>
          <w:bCs/>
          <w:sz w:val="24"/>
          <w:szCs w:val="24"/>
          <w:lang w:eastAsia="en-US"/>
        </w:rPr>
      </w:pPr>
      <w:r w:rsidRPr="0001600E">
        <w:rPr>
          <w:rFonts w:ascii="Cambria" w:hAnsi="Cambria" w:cs="Cambria"/>
          <w:b/>
          <w:bCs/>
          <w:sz w:val="24"/>
          <w:szCs w:val="24"/>
          <w:lang w:eastAsia="en-US"/>
        </w:rPr>
        <w:t>Д Е К Л А Р И Р А М, че:</w:t>
      </w:r>
    </w:p>
    <w:p w:rsidR="00DC27FE" w:rsidRPr="0001600E" w:rsidRDefault="00DC27FE" w:rsidP="0001600E">
      <w:pPr>
        <w:spacing w:after="12" w:line="276" w:lineRule="auto"/>
        <w:rPr>
          <w:rFonts w:ascii="Cambria" w:hAnsi="Cambria" w:cs="Cambria"/>
          <w:color w:val="000000"/>
          <w:sz w:val="24"/>
          <w:szCs w:val="24"/>
          <w:lang w:eastAsia="en-US"/>
        </w:rPr>
      </w:pPr>
    </w:p>
    <w:p w:rsidR="00DC27FE" w:rsidRPr="0001600E" w:rsidRDefault="00DC27FE" w:rsidP="0001600E">
      <w:pPr>
        <w:ind w:firstLine="708"/>
        <w:jc w:val="both"/>
        <w:rPr>
          <w:rFonts w:ascii="Cambria" w:hAnsi="Cambria" w:cs="Cambria"/>
          <w:sz w:val="24"/>
          <w:szCs w:val="24"/>
        </w:rPr>
      </w:pPr>
      <w:r w:rsidRPr="0001600E">
        <w:rPr>
          <w:rFonts w:ascii="Cambria" w:hAnsi="Cambria" w:cs="Cambria"/>
          <w:sz w:val="24"/>
          <w:szCs w:val="24"/>
        </w:rPr>
        <w:t xml:space="preserve">В представената от мен оферта информацията от </w:t>
      </w:r>
      <w:proofErr w:type="spellStart"/>
      <w:r w:rsidRPr="0001600E">
        <w:rPr>
          <w:rFonts w:ascii="Cambria" w:hAnsi="Cambria" w:cs="Cambria"/>
          <w:sz w:val="24"/>
          <w:szCs w:val="24"/>
        </w:rPr>
        <w:t>стр</w:t>
      </w:r>
      <w:proofErr w:type="spellEnd"/>
      <w:r w:rsidRPr="0001600E">
        <w:rPr>
          <w:rFonts w:ascii="Cambria" w:hAnsi="Cambria" w:cs="Cambria"/>
          <w:sz w:val="24"/>
          <w:szCs w:val="24"/>
        </w:rPr>
        <w:t xml:space="preserve">………. до </w:t>
      </w:r>
      <w:proofErr w:type="spellStart"/>
      <w:r w:rsidRPr="0001600E">
        <w:rPr>
          <w:rFonts w:ascii="Cambria" w:hAnsi="Cambria" w:cs="Cambria"/>
          <w:sz w:val="24"/>
          <w:szCs w:val="24"/>
        </w:rPr>
        <w:t>стр</w:t>
      </w:r>
      <w:proofErr w:type="spellEnd"/>
      <w:r w:rsidRPr="0001600E">
        <w:rPr>
          <w:rFonts w:ascii="Cambria" w:hAnsi="Cambria" w:cs="Cambria"/>
          <w:sz w:val="24"/>
          <w:szCs w:val="24"/>
        </w:rPr>
        <w:t xml:space="preserve">…….. от част „………………….“ да се счита за конфиденциална, тъй като съдържа търговска тайна, с оглед на което не </w:t>
      </w:r>
      <w:r w:rsidRPr="0001600E">
        <w:rPr>
          <w:rFonts w:ascii="Cambria" w:hAnsi="Cambria" w:cs="Cambria"/>
          <w:color w:val="000000"/>
          <w:sz w:val="24"/>
          <w:szCs w:val="24"/>
        </w:rPr>
        <w:t>бихме желали същата да бъде разкривана от възложителя.</w:t>
      </w:r>
    </w:p>
    <w:p w:rsidR="00DC27FE" w:rsidRDefault="00DC27FE" w:rsidP="0001600E">
      <w:pPr>
        <w:jc w:val="both"/>
        <w:rPr>
          <w:rFonts w:ascii="Cambria" w:hAnsi="Cambria" w:cs="Cambria"/>
          <w:sz w:val="24"/>
          <w:szCs w:val="24"/>
        </w:rPr>
      </w:pPr>
    </w:p>
    <w:p w:rsidR="00F833B5" w:rsidRDefault="00F833B5" w:rsidP="0001600E">
      <w:pPr>
        <w:jc w:val="both"/>
        <w:rPr>
          <w:rFonts w:ascii="Cambria" w:hAnsi="Cambria" w:cs="Cambria"/>
          <w:sz w:val="24"/>
          <w:szCs w:val="24"/>
        </w:rPr>
      </w:pPr>
    </w:p>
    <w:p w:rsidR="00F833B5" w:rsidRPr="0001600E" w:rsidRDefault="00F833B5" w:rsidP="0001600E">
      <w:pPr>
        <w:jc w:val="both"/>
        <w:rPr>
          <w:rFonts w:ascii="Cambria" w:hAnsi="Cambria" w:cs="Cambria"/>
          <w:sz w:val="24"/>
          <w:szCs w:val="24"/>
        </w:rPr>
      </w:pPr>
    </w:p>
    <w:p w:rsidR="00DC27FE" w:rsidRPr="00271C94" w:rsidRDefault="00DC27FE" w:rsidP="00271C94">
      <w:pPr>
        <w:jc w:val="both"/>
        <w:rPr>
          <w:rFonts w:ascii="Cambria" w:hAnsi="Cambria" w:cs="Cambria"/>
          <w:i/>
          <w:iCs/>
          <w:sz w:val="22"/>
          <w:szCs w:val="22"/>
        </w:rPr>
      </w:pPr>
      <w:r w:rsidRPr="00271C94">
        <w:rPr>
          <w:rFonts w:ascii="Cambria" w:hAnsi="Cambria" w:cs="Cambria"/>
          <w:i/>
          <w:iCs/>
          <w:sz w:val="22"/>
          <w:szCs w:val="22"/>
        </w:rPr>
        <w:t xml:space="preserve">*Участниците не могат да се позовават на </w:t>
      </w:r>
      <w:proofErr w:type="spellStart"/>
      <w:r w:rsidRPr="00271C94">
        <w:rPr>
          <w:rFonts w:ascii="Cambria" w:hAnsi="Cambria" w:cs="Cambria"/>
          <w:i/>
          <w:iCs/>
          <w:sz w:val="22"/>
          <w:szCs w:val="22"/>
        </w:rPr>
        <w:t>конфиденционалност</w:t>
      </w:r>
      <w:proofErr w:type="spellEnd"/>
      <w:r w:rsidRPr="00271C94">
        <w:rPr>
          <w:rFonts w:ascii="Cambria" w:hAnsi="Cambria" w:cs="Cambria"/>
          <w:i/>
          <w:iCs/>
          <w:sz w:val="22"/>
          <w:szCs w:val="22"/>
        </w:rPr>
        <w:t xml:space="preserve"> по отношение на предложенията от офертите им, които подлежат на оценка.</w:t>
      </w:r>
    </w:p>
    <w:p w:rsidR="00DC27FE" w:rsidRDefault="00DC27FE" w:rsidP="00267FE0">
      <w:pPr>
        <w:jc w:val="both"/>
        <w:rPr>
          <w:rFonts w:ascii="Cambria" w:eastAsia="Verdana-Bold" w:hAnsi="Cambria"/>
          <w:b/>
          <w:bCs/>
          <w:sz w:val="24"/>
          <w:szCs w:val="24"/>
          <w:lang w:val="en-US" w:eastAsia="en-US"/>
        </w:rPr>
      </w:pPr>
    </w:p>
    <w:p w:rsidR="00267FE0" w:rsidRPr="00267FE0" w:rsidRDefault="00267FE0" w:rsidP="00267FE0">
      <w:pPr>
        <w:jc w:val="both"/>
        <w:rPr>
          <w:rFonts w:ascii="Cambria" w:eastAsia="Verdana-Bold" w:hAnsi="Cambria"/>
          <w:b/>
          <w:bCs/>
          <w:sz w:val="24"/>
          <w:szCs w:val="24"/>
          <w:lang w:eastAsia="en-US"/>
        </w:rPr>
      </w:pPr>
      <w:r w:rsidRPr="00271C94">
        <w:rPr>
          <w:rFonts w:ascii="Cambria" w:hAnsi="Cambria" w:cs="Cambria"/>
          <w:i/>
          <w:iCs/>
          <w:sz w:val="22"/>
          <w:szCs w:val="22"/>
        </w:rPr>
        <w:t>*</w:t>
      </w:r>
      <w:r>
        <w:rPr>
          <w:rFonts w:ascii="Cambria" w:hAnsi="Cambria" w:cs="Cambria"/>
          <w:i/>
          <w:iCs/>
          <w:sz w:val="22"/>
          <w:szCs w:val="22"/>
          <w:lang w:val="en-US"/>
        </w:rPr>
        <w:t xml:space="preserve"> </w:t>
      </w:r>
      <w:r>
        <w:rPr>
          <w:rFonts w:ascii="Cambria" w:hAnsi="Cambria" w:cs="Cambria"/>
          <w:i/>
          <w:iCs/>
          <w:sz w:val="22"/>
          <w:szCs w:val="22"/>
        </w:rPr>
        <w:t>В случай на липса на конфиденциална информация в офертата, декларацията може да не се представя.</w:t>
      </w:r>
    </w:p>
    <w:p w:rsidR="00267FE0" w:rsidRPr="00267FE0" w:rsidRDefault="00267FE0" w:rsidP="00267FE0">
      <w:pPr>
        <w:jc w:val="both"/>
        <w:rPr>
          <w:rFonts w:ascii="Cambria" w:eastAsia="Verdana-Bold" w:hAnsi="Cambria"/>
          <w:b/>
          <w:bCs/>
          <w:sz w:val="24"/>
          <w:szCs w:val="24"/>
          <w:lang w:val="en-US" w:eastAsia="en-US"/>
        </w:rPr>
      </w:pPr>
    </w:p>
    <w:p w:rsidR="00DC27FE" w:rsidRPr="0001600E" w:rsidRDefault="00DC27FE" w:rsidP="0001600E">
      <w:pPr>
        <w:jc w:val="both"/>
        <w:rPr>
          <w:rFonts w:ascii="Cambria" w:eastAsia="Verdana-Bold" w:hAnsi="Cambria"/>
          <w:b/>
          <w:bCs/>
          <w:sz w:val="24"/>
          <w:szCs w:val="24"/>
          <w:lang w:eastAsia="en-US"/>
        </w:rPr>
      </w:pPr>
    </w:p>
    <w:p w:rsidR="00DC27FE" w:rsidRPr="0001600E" w:rsidRDefault="00DC27FE" w:rsidP="0001600E">
      <w:pPr>
        <w:jc w:val="both"/>
        <w:rPr>
          <w:rFonts w:ascii="Cambria" w:eastAsia="Verdana-Bold" w:hAnsi="Cambria"/>
          <w:b/>
          <w:bCs/>
          <w:sz w:val="24"/>
          <w:szCs w:val="24"/>
          <w:lang w:eastAsia="en-US"/>
        </w:rPr>
      </w:pPr>
    </w:p>
    <w:p w:rsidR="00DC27FE" w:rsidRPr="0001600E" w:rsidRDefault="00DC27FE" w:rsidP="0001600E">
      <w:pPr>
        <w:jc w:val="both"/>
        <w:rPr>
          <w:rFonts w:ascii="Cambria" w:eastAsia="Verdana-Bold" w:hAnsi="Cambria"/>
          <w:b/>
          <w:bCs/>
          <w:sz w:val="24"/>
          <w:szCs w:val="24"/>
          <w:lang w:eastAsia="en-US"/>
        </w:rPr>
      </w:pPr>
    </w:p>
    <w:p w:rsidR="00613639" w:rsidRPr="00E61EB9" w:rsidRDefault="00613639" w:rsidP="00613639">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Дата: ...........201</w:t>
      </w:r>
      <w:r w:rsidRPr="00951587">
        <w:rPr>
          <w:rFonts w:ascii="Cambria" w:hAnsi="Cambria" w:cs="Cambria"/>
          <w:sz w:val="24"/>
          <w:szCs w:val="24"/>
          <w:lang w:eastAsia="en-US"/>
        </w:rPr>
        <w:t>7</w:t>
      </w:r>
      <w:r w:rsidRPr="00E61EB9">
        <w:rPr>
          <w:rFonts w:ascii="Cambria" w:hAnsi="Cambria" w:cs="Cambria"/>
          <w:sz w:val="24"/>
          <w:szCs w:val="24"/>
          <w:lang w:eastAsia="en-US"/>
        </w:rPr>
        <w:t xml:space="preserve"> г.</w:t>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sidRPr="00E61EB9">
        <w:rPr>
          <w:rFonts w:ascii="Cambria" w:hAnsi="Cambria" w:cs="Cambria"/>
          <w:sz w:val="24"/>
          <w:szCs w:val="24"/>
          <w:lang w:eastAsia="en-US"/>
        </w:rPr>
        <w:t xml:space="preserve">ПОДПИС И ПЕЧАТ:  </w:t>
      </w:r>
      <w:r>
        <w:rPr>
          <w:rFonts w:ascii="Cambria" w:hAnsi="Cambria" w:cs="Cambria"/>
          <w:sz w:val="24"/>
          <w:szCs w:val="24"/>
          <w:lang w:eastAsia="en-US"/>
        </w:rPr>
        <w:t>....................</w:t>
      </w:r>
      <w:r w:rsidRPr="00E61EB9">
        <w:rPr>
          <w:rFonts w:ascii="Cambria" w:hAnsi="Cambria" w:cs="Cambria"/>
          <w:sz w:val="24"/>
          <w:szCs w:val="24"/>
          <w:lang w:eastAsia="en-US"/>
        </w:rPr>
        <w:t>…………….</w:t>
      </w:r>
    </w:p>
    <w:p w:rsidR="00613639" w:rsidRPr="00615EFC" w:rsidRDefault="00613639" w:rsidP="00613639">
      <w:pPr>
        <w:pStyle w:val="a6"/>
        <w:ind w:left="3540" w:firstLine="708"/>
        <w:rPr>
          <w:rFonts w:ascii="Cambria" w:hAnsi="Cambria" w:cs="Cambria"/>
        </w:rPr>
      </w:pPr>
      <w:r w:rsidRPr="00615EFC">
        <w:rPr>
          <w:rFonts w:ascii="Cambria" w:hAnsi="Cambria" w:cs="Cambria"/>
        </w:rPr>
        <w:t>[име и фамилия]</w:t>
      </w:r>
    </w:p>
    <w:p w:rsidR="00613639" w:rsidRPr="00615EFC" w:rsidRDefault="00613639" w:rsidP="00613639">
      <w:pPr>
        <w:pStyle w:val="a6"/>
        <w:ind w:left="4248"/>
        <w:rPr>
          <w:rFonts w:ascii="Cambria" w:hAnsi="Cambria" w:cs="Cambria"/>
        </w:rPr>
      </w:pPr>
      <w:r w:rsidRPr="00615EFC">
        <w:rPr>
          <w:rFonts w:ascii="Cambria" w:hAnsi="Cambria" w:cs="Cambria"/>
        </w:rPr>
        <w:t>[качество на представляващия участника]</w:t>
      </w:r>
    </w:p>
    <w:p w:rsidR="00613639" w:rsidRPr="00735667" w:rsidRDefault="00613639" w:rsidP="00613639">
      <w:pPr>
        <w:spacing w:before="120" w:line="280" w:lineRule="exact"/>
        <w:jc w:val="both"/>
        <w:rPr>
          <w:rFonts w:ascii="Cambria" w:hAnsi="Cambria" w:cs="Cambria"/>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613639" w:rsidRDefault="00613639" w:rsidP="009A69AB">
      <w:pPr>
        <w:spacing w:before="120" w:line="280" w:lineRule="exact"/>
        <w:jc w:val="right"/>
        <w:rPr>
          <w:rFonts w:ascii="Cambria" w:hAnsi="Cambria" w:cs="Cambria"/>
          <w:b/>
          <w:bCs/>
          <w:i/>
          <w:iCs/>
          <w:color w:val="000000"/>
          <w:sz w:val="24"/>
          <w:szCs w:val="24"/>
          <w:lang w:eastAsia="en-US"/>
        </w:rPr>
      </w:pPr>
    </w:p>
    <w:p w:rsidR="00DC27FE" w:rsidRPr="00E61EB9" w:rsidRDefault="00DC27FE" w:rsidP="009A69AB">
      <w:pPr>
        <w:spacing w:before="120" w:line="280" w:lineRule="exact"/>
        <w:jc w:val="right"/>
        <w:rPr>
          <w:rFonts w:ascii="Cambria" w:hAnsi="Cambria" w:cs="Cambria"/>
          <w:sz w:val="24"/>
          <w:szCs w:val="24"/>
          <w:lang w:eastAsia="en-US"/>
        </w:rPr>
      </w:pPr>
      <w:r w:rsidRPr="00386FE2">
        <w:rPr>
          <w:rFonts w:ascii="Cambria" w:hAnsi="Cambria" w:cs="Cambria"/>
          <w:b/>
          <w:bCs/>
          <w:i/>
          <w:iCs/>
          <w:color w:val="000000"/>
          <w:sz w:val="24"/>
          <w:szCs w:val="24"/>
          <w:lang w:eastAsia="en-US"/>
        </w:rPr>
        <w:lastRenderedPageBreak/>
        <w:tab/>
      </w:r>
    </w:p>
    <w:p w:rsidR="00DC27FE" w:rsidRDefault="00DC27FE" w:rsidP="00615EFC">
      <w:pPr>
        <w:spacing w:before="120" w:line="280" w:lineRule="exact"/>
        <w:jc w:val="center"/>
        <w:rPr>
          <w:rFonts w:ascii="Cambria" w:hAnsi="Cambria" w:cs="Cambria"/>
          <w:sz w:val="24"/>
          <w:szCs w:val="24"/>
          <w:lang w:eastAsia="en-US"/>
        </w:rPr>
      </w:pPr>
    </w:p>
    <w:p w:rsidR="00DC27FE" w:rsidRPr="009A69AB" w:rsidRDefault="00DC27FE" w:rsidP="00615EFC">
      <w:pPr>
        <w:spacing w:before="120" w:line="280" w:lineRule="exact"/>
        <w:jc w:val="center"/>
        <w:rPr>
          <w:rFonts w:ascii="Cambria" w:hAnsi="Cambria" w:cs="Cambria"/>
          <w:b/>
          <w:bCs/>
          <w:sz w:val="24"/>
          <w:szCs w:val="24"/>
          <w:lang w:eastAsia="en-US"/>
        </w:rPr>
      </w:pPr>
      <w:r w:rsidRPr="009A69AB">
        <w:rPr>
          <w:rFonts w:ascii="Cambria" w:hAnsi="Cambria" w:cs="Cambria"/>
          <w:b/>
          <w:bCs/>
          <w:sz w:val="24"/>
          <w:szCs w:val="24"/>
          <w:lang w:eastAsia="en-US"/>
        </w:rPr>
        <w:t>Д  Е  К  Л  А  Р  А  Ц  И  Я</w:t>
      </w:r>
    </w:p>
    <w:p w:rsidR="00DC27FE" w:rsidRPr="00E61EB9" w:rsidRDefault="00DC27FE" w:rsidP="00615EFC">
      <w:pPr>
        <w:spacing w:before="120" w:line="280" w:lineRule="exact"/>
        <w:jc w:val="center"/>
        <w:rPr>
          <w:rFonts w:ascii="Cambria" w:hAnsi="Cambria" w:cs="Cambria"/>
          <w:sz w:val="24"/>
          <w:szCs w:val="24"/>
          <w:lang w:eastAsia="en-US"/>
        </w:rPr>
      </w:pPr>
      <w:r>
        <w:rPr>
          <w:rFonts w:ascii="Cambria" w:hAnsi="Cambria" w:cs="Cambria"/>
          <w:sz w:val="24"/>
          <w:szCs w:val="24"/>
          <w:lang w:eastAsia="en-US"/>
        </w:rPr>
        <w:t>по чл.101, ал.11 от ЗОП</w:t>
      </w:r>
    </w:p>
    <w:p w:rsidR="00DC27FE" w:rsidRPr="00E61EB9" w:rsidRDefault="00DC27FE" w:rsidP="00615EFC">
      <w:pPr>
        <w:spacing w:before="120" w:line="280" w:lineRule="exact"/>
        <w:jc w:val="both"/>
        <w:rPr>
          <w:rFonts w:ascii="Cambria" w:hAnsi="Cambria" w:cs="Cambria"/>
          <w:sz w:val="24"/>
          <w:szCs w:val="24"/>
          <w:lang w:eastAsia="en-US"/>
        </w:rPr>
      </w:pPr>
    </w:p>
    <w:p w:rsidR="00DC27FE" w:rsidRPr="00F25C2E" w:rsidRDefault="00DC27FE" w:rsidP="002D762A">
      <w:pPr>
        <w:tabs>
          <w:tab w:val="left" w:pos="709"/>
        </w:tabs>
        <w:spacing w:after="120"/>
        <w:jc w:val="both"/>
        <w:rPr>
          <w:rFonts w:ascii="Cambria" w:hAnsi="Cambria" w:cs="Cambria"/>
          <w:sz w:val="24"/>
          <w:szCs w:val="24"/>
          <w:lang w:eastAsia="pl-PL"/>
        </w:rPr>
      </w:pPr>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2D762A">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DC27FE" w:rsidRDefault="00DC27FE" w:rsidP="002D762A">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2D762A">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DC27FE" w:rsidRPr="00F25C2E" w:rsidRDefault="00DC27FE" w:rsidP="00C14EEE">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C14EEE">
      <w:pPr>
        <w:tabs>
          <w:tab w:val="left" w:pos="709"/>
        </w:tabs>
        <w:jc w:val="both"/>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длъжност, или друго качество</w:t>
      </w:r>
      <w:r w:rsidRPr="00F25C2E">
        <w:rPr>
          <w:rFonts w:ascii="Cambria" w:hAnsi="Cambria" w:cs="Cambria"/>
          <w:lang w:eastAsia="pl-PL"/>
        </w:rPr>
        <w:t>]</w:t>
      </w:r>
    </w:p>
    <w:p w:rsidR="00DC27FE" w:rsidRPr="00972E53" w:rsidRDefault="00DC27FE" w:rsidP="00C14EEE">
      <w:pPr>
        <w:shd w:val="clear" w:color="auto" w:fill="FFFFFF"/>
        <w:spacing w:before="106" w:line="360" w:lineRule="auto"/>
        <w:jc w:val="both"/>
        <w:rPr>
          <w:rFonts w:ascii="Cambria" w:hAnsi="Cambria" w:cs="Cambria"/>
          <w:sz w:val="24"/>
          <w:szCs w:val="24"/>
          <w:lang w:eastAsia="en-US"/>
        </w:rPr>
      </w:pPr>
      <w:r w:rsidRPr="001B06ED">
        <w:rPr>
          <w:rFonts w:ascii="Cambria" w:hAnsi="Cambria" w:cs="Cambria"/>
          <w:sz w:val="24"/>
          <w:szCs w:val="24"/>
          <w:lang w:eastAsia="en-US"/>
        </w:rPr>
        <w:t xml:space="preserve">участник в </w:t>
      </w:r>
      <w:r w:rsidR="00B71ED1">
        <w:rPr>
          <w:rFonts w:ascii="Cambria" w:hAnsi="Cambria" w:cs="Cambria"/>
          <w:sz w:val="24"/>
          <w:szCs w:val="24"/>
          <w:lang w:eastAsia="en-US"/>
        </w:rPr>
        <w:t>открита процедура</w:t>
      </w:r>
      <w:r w:rsidRPr="001B06ED">
        <w:rPr>
          <w:rFonts w:ascii="Cambria" w:hAnsi="Cambria" w:cs="Cambria"/>
          <w:sz w:val="24"/>
          <w:szCs w:val="24"/>
          <w:lang w:eastAsia="en-US"/>
        </w:rPr>
        <w:t xml:space="preserve"> по Закона за обществени поръчки (ЗОП) с предмет: </w:t>
      </w:r>
      <w:r w:rsidRPr="00972E53">
        <w:rPr>
          <w:rFonts w:ascii="Cambria" w:hAnsi="Cambria" w:cs="Cambria"/>
          <w:sz w:val="24"/>
          <w:szCs w:val="24"/>
          <w:lang w:eastAsia="en-US"/>
        </w:rPr>
        <w:t>„</w:t>
      </w:r>
      <w:r w:rsidR="00972E53" w:rsidRPr="00972E53">
        <w:rPr>
          <w:rFonts w:ascii="Cambria" w:hAnsi="Cambria"/>
          <w:color w:val="000000"/>
          <w:sz w:val="24"/>
          <w:szCs w:val="24"/>
          <w:shd w:val="clear" w:color="auto" w:fill="FFFFFF"/>
        </w:rPr>
        <w:t>Доставка на тестени изделия за социалния патронаж, социалните домове и детските заведения на територията на община Симитли</w:t>
      </w:r>
      <w:r w:rsidRPr="00972E53">
        <w:rPr>
          <w:rFonts w:ascii="Cambria" w:hAnsi="Cambria" w:cs="Cambria"/>
          <w:sz w:val="24"/>
          <w:szCs w:val="24"/>
          <w:lang w:eastAsia="en-US"/>
        </w:rPr>
        <w:t>”.</w:t>
      </w:r>
    </w:p>
    <w:p w:rsidR="00DC27FE" w:rsidRPr="00E61EB9" w:rsidRDefault="00DC27FE" w:rsidP="002D762A">
      <w:pPr>
        <w:spacing w:before="120" w:line="280" w:lineRule="exact"/>
        <w:jc w:val="both"/>
        <w:rPr>
          <w:rFonts w:ascii="Cambria" w:hAnsi="Cambria" w:cs="Cambria"/>
          <w:sz w:val="24"/>
          <w:szCs w:val="24"/>
          <w:lang w:eastAsia="en-US"/>
        </w:rPr>
      </w:pPr>
    </w:p>
    <w:p w:rsidR="00DC27FE" w:rsidRPr="00E61EB9" w:rsidRDefault="00DC27FE" w:rsidP="00615EFC">
      <w:pPr>
        <w:spacing w:before="120" w:line="280" w:lineRule="exact"/>
        <w:jc w:val="center"/>
        <w:rPr>
          <w:rFonts w:ascii="Cambria" w:hAnsi="Cambria" w:cs="Cambria"/>
          <w:sz w:val="24"/>
          <w:szCs w:val="24"/>
          <w:lang w:eastAsia="en-US"/>
        </w:rPr>
      </w:pPr>
    </w:p>
    <w:p w:rsidR="00DC27FE" w:rsidRPr="00A73285" w:rsidRDefault="00DC27FE" w:rsidP="00615EFC">
      <w:pPr>
        <w:spacing w:before="120" w:line="280" w:lineRule="exact"/>
        <w:jc w:val="center"/>
        <w:rPr>
          <w:rFonts w:ascii="Cambria" w:hAnsi="Cambria" w:cs="Cambria"/>
          <w:b/>
          <w:bCs/>
          <w:sz w:val="24"/>
          <w:szCs w:val="24"/>
          <w:lang w:eastAsia="en-US"/>
        </w:rPr>
      </w:pPr>
      <w:r w:rsidRPr="00A73285">
        <w:rPr>
          <w:rFonts w:ascii="Cambria" w:hAnsi="Cambria" w:cs="Cambria"/>
          <w:b/>
          <w:bCs/>
          <w:sz w:val="24"/>
          <w:szCs w:val="24"/>
          <w:lang w:eastAsia="en-US"/>
        </w:rPr>
        <w:t>Д Е К Л А Р И Р А М, ЧЕ:</w:t>
      </w:r>
    </w:p>
    <w:p w:rsidR="00DC27FE" w:rsidRPr="00E61EB9" w:rsidRDefault="00DC27FE" w:rsidP="00615EFC">
      <w:pPr>
        <w:spacing w:before="120" w:line="280" w:lineRule="exact"/>
        <w:jc w:val="both"/>
        <w:rPr>
          <w:rFonts w:ascii="Cambria" w:hAnsi="Cambria" w:cs="Cambria"/>
          <w:sz w:val="24"/>
          <w:szCs w:val="24"/>
          <w:lang w:eastAsia="en-US"/>
        </w:rPr>
      </w:pPr>
    </w:p>
    <w:p w:rsidR="00DC27FE" w:rsidRPr="002E4EC3" w:rsidRDefault="00DC27FE" w:rsidP="002D762A">
      <w:pPr>
        <w:pStyle w:val="firstline"/>
        <w:rPr>
          <w:rFonts w:ascii="Cambria" w:hAnsi="Cambria"/>
        </w:rPr>
      </w:pPr>
      <w:r w:rsidRPr="002E4EC3">
        <w:rPr>
          <w:rFonts w:ascii="Cambria" w:hAnsi="Cambria"/>
        </w:rPr>
        <w:t>Представлявания от мен участник не е свързано лице по смисъла на § 1, т. 13 и 14 от Закона за публичното предлагане на ценни книжа с други участници в процедурата.</w:t>
      </w:r>
    </w:p>
    <w:p w:rsidR="00DC27FE" w:rsidRPr="00E61EB9" w:rsidRDefault="00DC27FE" w:rsidP="00615EFC">
      <w:pPr>
        <w:spacing w:before="120" w:line="280" w:lineRule="exact"/>
        <w:jc w:val="both"/>
        <w:rPr>
          <w:rFonts w:ascii="Cambria" w:hAnsi="Cambria" w:cs="Cambria"/>
          <w:sz w:val="24"/>
          <w:szCs w:val="24"/>
          <w:lang w:eastAsia="en-US"/>
        </w:rPr>
      </w:pPr>
    </w:p>
    <w:p w:rsidR="00DC27FE" w:rsidRPr="00E61EB9" w:rsidRDefault="00DC27FE" w:rsidP="00615EFC">
      <w:pPr>
        <w:spacing w:before="120" w:line="280" w:lineRule="exact"/>
        <w:ind w:firstLine="708"/>
        <w:jc w:val="both"/>
        <w:rPr>
          <w:rFonts w:ascii="Cambria" w:hAnsi="Cambria" w:cs="Cambria"/>
          <w:sz w:val="24"/>
          <w:szCs w:val="24"/>
          <w:lang w:eastAsia="en-US"/>
        </w:rPr>
      </w:pPr>
      <w:r w:rsidRPr="00E61EB9">
        <w:rPr>
          <w:rFonts w:ascii="Cambria" w:hAnsi="Cambria" w:cs="Cambria"/>
          <w:sz w:val="24"/>
          <w:szCs w:val="24"/>
          <w:lang w:eastAsia="en-US"/>
        </w:rPr>
        <w:t>Известна ми е отговорността по чл. 313 от Наказателния кодекс за посочване на неверни данни.</w:t>
      </w:r>
    </w:p>
    <w:p w:rsidR="00DC27FE" w:rsidRDefault="00DC27FE" w:rsidP="00615EFC">
      <w:pPr>
        <w:spacing w:before="120" w:line="280" w:lineRule="exact"/>
        <w:jc w:val="both"/>
        <w:rPr>
          <w:rFonts w:ascii="Cambria" w:hAnsi="Cambria" w:cs="Cambria"/>
          <w:sz w:val="24"/>
          <w:szCs w:val="24"/>
          <w:lang w:eastAsia="en-US"/>
        </w:rPr>
      </w:pPr>
    </w:p>
    <w:p w:rsidR="00DC27FE" w:rsidRDefault="00DC27FE" w:rsidP="00615EFC">
      <w:pPr>
        <w:spacing w:before="120" w:line="280" w:lineRule="exact"/>
        <w:jc w:val="both"/>
        <w:rPr>
          <w:rFonts w:ascii="Cambria" w:hAnsi="Cambria" w:cs="Cambria"/>
          <w:sz w:val="24"/>
          <w:szCs w:val="24"/>
          <w:lang w:eastAsia="en-US"/>
        </w:rPr>
      </w:pPr>
    </w:p>
    <w:p w:rsidR="00DC27FE" w:rsidRDefault="00DC27FE" w:rsidP="00615EFC">
      <w:pPr>
        <w:spacing w:before="120" w:line="280" w:lineRule="exact"/>
        <w:jc w:val="both"/>
        <w:rPr>
          <w:rFonts w:ascii="Cambria" w:hAnsi="Cambria" w:cs="Cambria"/>
          <w:sz w:val="24"/>
          <w:szCs w:val="24"/>
          <w:lang w:eastAsia="en-US"/>
        </w:rPr>
      </w:pPr>
    </w:p>
    <w:p w:rsidR="00DC27FE" w:rsidRPr="00E61EB9" w:rsidRDefault="00DC27FE" w:rsidP="00615EFC">
      <w:pPr>
        <w:spacing w:before="120" w:line="280" w:lineRule="exact"/>
        <w:jc w:val="both"/>
        <w:rPr>
          <w:rFonts w:ascii="Cambria" w:hAnsi="Cambria" w:cs="Cambria"/>
          <w:sz w:val="24"/>
          <w:szCs w:val="24"/>
          <w:lang w:eastAsia="en-US"/>
        </w:rPr>
      </w:pPr>
    </w:p>
    <w:p w:rsidR="00613639" w:rsidRPr="00E61EB9" w:rsidRDefault="00613639" w:rsidP="00613639">
      <w:pPr>
        <w:spacing w:before="120" w:line="280" w:lineRule="exact"/>
        <w:jc w:val="both"/>
        <w:rPr>
          <w:rFonts w:ascii="Cambria" w:hAnsi="Cambria" w:cs="Cambria"/>
          <w:sz w:val="24"/>
          <w:szCs w:val="24"/>
          <w:lang w:eastAsia="en-US"/>
        </w:rPr>
      </w:pPr>
      <w:r w:rsidRPr="00E61EB9">
        <w:rPr>
          <w:rFonts w:ascii="Cambria" w:hAnsi="Cambria" w:cs="Cambria"/>
          <w:sz w:val="24"/>
          <w:szCs w:val="24"/>
          <w:lang w:eastAsia="en-US"/>
        </w:rPr>
        <w:t>Дата: ...........201</w:t>
      </w:r>
      <w:r w:rsidRPr="00951587">
        <w:rPr>
          <w:rFonts w:ascii="Cambria" w:hAnsi="Cambria" w:cs="Cambria"/>
          <w:sz w:val="24"/>
          <w:szCs w:val="24"/>
          <w:lang w:eastAsia="en-US"/>
        </w:rPr>
        <w:t>7</w:t>
      </w:r>
      <w:r w:rsidRPr="00E61EB9">
        <w:rPr>
          <w:rFonts w:ascii="Cambria" w:hAnsi="Cambria" w:cs="Cambria"/>
          <w:sz w:val="24"/>
          <w:szCs w:val="24"/>
          <w:lang w:eastAsia="en-US"/>
        </w:rPr>
        <w:t xml:space="preserve"> г.</w:t>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sidRPr="00E61EB9">
        <w:rPr>
          <w:rFonts w:ascii="Cambria" w:hAnsi="Cambria" w:cs="Cambria"/>
          <w:sz w:val="24"/>
          <w:szCs w:val="24"/>
          <w:lang w:eastAsia="en-US"/>
        </w:rPr>
        <w:t xml:space="preserve">ПОДПИС И ПЕЧАТ:  </w:t>
      </w:r>
      <w:r>
        <w:rPr>
          <w:rFonts w:ascii="Cambria" w:hAnsi="Cambria" w:cs="Cambria"/>
          <w:sz w:val="24"/>
          <w:szCs w:val="24"/>
          <w:lang w:eastAsia="en-US"/>
        </w:rPr>
        <w:t>....................</w:t>
      </w:r>
      <w:r w:rsidRPr="00E61EB9">
        <w:rPr>
          <w:rFonts w:ascii="Cambria" w:hAnsi="Cambria" w:cs="Cambria"/>
          <w:sz w:val="24"/>
          <w:szCs w:val="24"/>
          <w:lang w:eastAsia="en-US"/>
        </w:rPr>
        <w:t>…………….</w:t>
      </w:r>
    </w:p>
    <w:p w:rsidR="00613639" w:rsidRPr="00615EFC" w:rsidRDefault="00613639" w:rsidP="00613639">
      <w:pPr>
        <w:pStyle w:val="a6"/>
        <w:ind w:left="3540" w:firstLine="708"/>
        <w:rPr>
          <w:rFonts w:ascii="Cambria" w:hAnsi="Cambria" w:cs="Cambria"/>
        </w:rPr>
      </w:pPr>
      <w:r w:rsidRPr="00615EFC">
        <w:rPr>
          <w:rFonts w:ascii="Cambria" w:hAnsi="Cambria" w:cs="Cambria"/>
        </w:rPr>
        <w:t>[име и фамилия]</w:t>
      </w:r>
    </w:p>
    <w:p w:rsidR="00613639" w:rsidRPr="00615EFC" w:rsidRDefault="00613639" w:rsidP="00613639">
      <w:pPr>
        <w:pStyle w:val="a6"/>
        <w:ind w:left="4248"/>
        <w:rPr>
          <w:rFonts w:ascii="Cambria" w:hAnsi="Cambria" w:cs="Cambria"/>
        </w:rPr>
      </w:pPr>
      <w:r w:rsidRPr="00615EFC">
        <w:rPr>
          <w:rFonts w:ascii="Cambria" w:hAnsi="Cambria" w:cs="Cambria"/>
        </w:rPr>
        <w:t>[качество на представляващия участника]</w:t>
      </w:r>
    </w:p>
    <w:p w:rsidR="00613639" w:rsidRPr="00735667" w:rsidRDefault="00613639" w:rsidP="00613639">
      <w:pPr>
        <w:spacing w:before="120" w:line="280" w:lineRule="exact"/>
        <w:jc w:val="both"/>
        <w:rPr>
          <w:rFonts w:ascii="Cambria" w:hAnsi="Cambria" w:cs="Cambria"/>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F833B5" w:rsidRDefault="00F833B5" w:rsidP="006806F4">
      <w:pPr>
        <w:spacing w:before="120" w:line="280" w:lineRule="exact"/>
        <w:jc w:val="right"/>
        <w:rPr>
          <w:rFonts w:ascii="Cambria" w:hAnsi="Cambria" w:cs="Cambria"/>
          <w:sz w:val="24"/>
          <w:szCs w:val="24"/>
          <w:lang w:eastAsia="en-US"/>
        </w:rPr>
      </w:pPr>
    </w:p>
    <w:p w:rsidR="00DC27FE" w:rsidRDefault="00DC27FE" w:rsidP="006806F4">
      <w:pPr>
        <w:spacing w:before="120" w:line="280" w:lineRule="exact"/>
        <w:jc w:val="right"/>
        <w:rPr>
          <w:rFonts w:ascii="Cambria" w:hAnsi="Cambria" w:cs="Cambria"/>
          <w:sz w:val="24"/>
          <w:szCs w:val="24"/>
          <w:lang w:eastAsia="en-US"/>
        </w:rPr>
      </w:pPr>
    </w:p>
    <w:p w:rsidR="00E113D3" w:rsidRPr="00E113D3" w:rsidRDefault="00DC27FE" w:rsidP="00D24545">
      <w:pPr>
        <w:spacing w:before="120" w:line="280" w:lineRule="exact"/>
        <w:jc w:val="center"/>
        <w:rPr>
          <w:rFonts w:ascii="Cambria" w:hAnsi="Cambria" w:cs="Cambria"/>
          <w:b/>
          <w:bCs/>
          <w:sz w:val="32"/>
          <w:szCs w:val="32"/>
          <w:lang w:val="en-US" w:eastAsia="en-US"/>
        </w:rPr>
      </w:pPr>
      <w:r w:rsidRPr="00E113D3">
        <w:rPr>
          <w:rFonts w:ascii="Cambria" w:hAnsi="Cambria" w:cs="Cambria"/>
          <w:b/>
          <w:bCs/>
          <w:sz w:val="32"/>
          <w:szCs w:val="32"/>
          <w:lang w:eastAsia="en-US"/>
        </w:rPr>
        <w:t>ЦЕНОВО ПРЕДЛОЖЕНИЕ</w:t>
      </w:r>
    </w:p>
    <w:p w:rsidR="00DC27FE" w:rsidRPr="00E113D3" w:rsidRDefault="00DC27FE" w:rsidP="00D24545">
      <w:pPr>
        <w:spacing w:before="120" w:line="280" w:lineRule="exact"/>
        <w:jc w:val="center"/>
        <w:rPr>
          <w:rFonts w:ascii="Cambria" w:hAnsi="Cambria" w:cs="Cambria"/>
          <w:b/>
          <w:bCs/>
          <w:sz w:val="24"/>
          <w:szCs w:val="24"/>
          <w:lang w:eastAsia="en-US"/>
        </w:rPr>
      </w:pPr>
      <w:r w:rsidRPr="0087296B">
        <w:rPr>
          <w:rFonts w:ascii="Cambria" w:hAnsi="Cambria" w:cs="Cambria"/>
          <w:b/>
          <w:bCs/>
          <w:sz w:val="24"/>
          <w:szCs w:val="24"/>
          <w:lang w:eastAsia="en-US"/>
        </w:rPr>
        <w:t xml:space="preserve"> </w:t>
      </w:r>
      <w:r w:rsidRPr="00CB2620">
        <w:rPr>
          <w:rFonts w:ascii="Cambria" w:hAnsi="Cambria" w:cs="Cambria"/>
          <w:b/>
          <w:bCs/>
          <w:sz w:val="24"/>
          <w:szCs w:val="24"/>
          <w:lang w:eastAsia="en-US"/>
        </w:rPr>
        <w:t>ЗА ИЗПЪЛНЕНИЕ НА ОБЩЕСТВЕНА ПОРЪЧКА</w:t>
      </w:r>
      <w:r w:rsidR="00E113D3">
        <w:rPr>
          <w:rFonts w:ascii="Cambria" w:hAnsi="Cambria" w:cs="Cambria"/>
          <w:b/>
          <w:bCs/>
          <w:sz w:val="24"/>
          <w:szCs w:val="24"/>
          <w:lang w:val="en-US" w:eastAsia="en-US"/>
        </w:rPr>
        <w:t xml:space="preserve"> </w:t>
      </w:r>
      <w:r w:rsidR="00E113D3">
        <w:rPr>
          <w:rFonts w:ascii="Cambria" w:hAnsi="Cambria" w:cs="Cambria"/>
          <w:b/>
          <w:bCs/>
          <w:sz w:val="24"/>
          <w:szCs w:val="24"/>
          <w:lang w:eastAsia="en-US"/>
        </w:rPr>
        <w:t>С ПРЕДМЕТ</w:t>
      </w:r>
    </w:p>
    <w:p w:rsidR="00DC27FE" w:rsidRPr="00230336" w:rsidRDefault="00DC27FE" w:rsidP="00D24545">
      <w:pPr>
        <w:shd w:val="clear" w:color="auto" w:fill="FFFFFF"/>
        <w:spacing w:before="106" w:line="360" w:lineRule="auto"/>
        <w:jc w:val="center"/>
        <w:rPr>
          <w:rFonts w:ascii="Cambria" w:hAnsi="Cambria" w:cs="Cambria"/>
          <w:sz w:val="24"/>
          <w:szCs w:val="24"/>
          <w:lang w:val="en-US" w:eastAsia="en-US"/>
        </w:rPr>
      </w:pPr>
      <w:r w:rsidRPr="00AE7CDE">
        <w:rPr>
          <w:rFonts w:ascii="Cambria" w:hAnsi="Cambria" w:cs="Cambria"/>
          <w:sz w:val="24"/>
          <w:szCs w:val="24"/>
          <w:lang w:eastAsia="en-US"/>
        </w:rPr>
        <w:t>„</w:t>
      </w:r>
      <w:r w:rsidR="00E113D3" w:rsidRPr="00AE7CDE">
        <w:rPr>
          <w:rFonts w:ascii="Cambria" w:hAnsi="Cambria"/>
          <w:color w:val="000000"/>
          <w:sz w:val="24"/>
          <w:szCs w:val="24"/>
          <w:shd w:val="clear" w:color="auto" w:fill="FFFFFF"/>
        </w:rPr>
        <w:t>Доставка на хранителни продукти за социалния патронаж, социалните домове и детските заведения на територията на община Симитли</w:t>
      </w:r>
      <w:r w:rsidRPr="00AE7CDE">
        <w:rPr>
          <w:rFonts w:ascii="Cambria" w:hAnsi="Cambria" w:cs="Cambria"/>
          <w:sz w:val="24"/>
          <w:szCs w:val="24"/>
          <w:lang w:eastAsia="en-US"/>
        </w:rPr>
        <w:t>”</w:t>
      </w:r>
    </w:p>
    <w:p w:rsidR="00DC27FE" w:rsidRDefault="00DC27FE" w:rsidP="009A69AB">
      <w:pPr>
        <w:tabs>
          <w:tab w:val="left" w:pos="709"/>
        </w:tabs>
        <w:spacing w:after="120"/>
        <w:jc w:val="both"/>
        <w:rPr>
          <w:rFonts w:ascii="Cambria" w:hAnsi="Cambria" w:cs="Cambria"/>
          <w:sz w:val="24"/>
          <w:szCs w:val="24"/>
          <w:lang w:eastAsia="pl-PL"/>
        </w:rPr>
      </w:pPr>
    </w:p>
    <w:p w:rsidR="00DC27FE" w:rsidRPr="00F25C2E" w:rsidRDefault="00DC27FE" w:rsidP="009A69AB">
      <w:pPr>
        <w:tabs>
          <w:tab w:val="left" w:pos="709"/>
        </w:tabs>
        <w:spacing w:after="120"/>
        <w:jc w:val="both"/>
        <w:rPr>
          <w:rFonts w:ascii="Cambria" w:hAnsi="Cambria" w:cs="Cambria"/>
          <w:sz w:val="24"/>
          <w:szCs w:val="24"/>
          <w:lang w:eastAsia="pl-PL"/>
        </w:rPr>
      </w:pPr>
      <w:r>
        <w:rPr>
          <w:rFonts w:ascii="Cambria" w:hAnsi="Cambria" w:cs="Cambria"/>
          <w:sz w:val="24"/>
          <w:szCs w:val="24"/>
          <w:lang w:eastAsia="pl-PL"/>
        </w:rPr>
        <w:t>От ..............</w:t>
      </w:r>
      <w:r w:rsidRPr="00F25C2E">
        <w:rPr>
          <w:rFonts w:ascii="Cambria" w:hAnsi="Cambria" w:cs="Cambria"/>
          <w:sz w:val="24"/>
          <w:szCs w:val="24"/>
          <w:lang w:eastAsia="pl-PL"/>
        </w:rPr>
        <w:t>[</w:t>
      </w:r>
      <w:r w:rsidRPr="00F25C2E">
        <w:rPr>
          <w:rFonts w:ascii="Cambria" w:hAnsi="Cambria" w:cs="Cambria"/>
          <w:i/>
          <w:iCs/>
          <w:sz w:val="24"/>
          <w:szCs w:val="24"/>
          <w:lang w:eastAsia="pl-PL"/>
        </w:rPr>
        <w:t>наименование на участника</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w:t>
      </w:r>
      <w:r w:rsidRPr="00F25C2E">
        <w:rPr>
          <w:rFonts w:ascii="Cambria" w:hAnsi="Cambria" w:cs="Cambria"/>
          <w:i/>
          <w:iCs/>
          <w:sz w:val="24"/>
          <w:szCs w:val="24"/>
          <w:lang w:eastAsia="pl-PL"/>
        </w:rPr>
        <w:t xml:space="preserve"> </w:t>
      </w:r>
      <w:r w:rsidRPr="00F25C2E">
        <w:rPr>
          <w:rFonts w:ascii="Cambria" w:hAnsi="Cambria" w:cs="Cambria"/>
          <w:sz w:val="24"/>
          <w:szCs w:val="24"/>
          <w:lang w:eastAsia="pl-PL"/>
        </w:rPr>
        <w:t xml:space="preserve">БУЛСТАТ/ЕИК/Номер на регистрация в съответната държава [.................…], </w:t>
      </w:r>
    </w:p>
    <w:p w:rsidR="00DC27F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със седалище и адрес на управление</w:t>
      </w:r>
      <w:r>
        <w:rPr>
          <w:rFonts w:ascii="Cambria" w:hAnsi="Cambria" w:cs="Cambria"/>
          <w:sz w:val="24"/>
          <w:szCs w:val="24"/>
          <w:lang w:eastAsia="pl-PL"/>
        </w:rPr>
        <w:t xml:space="preserve"> </w:t>
      </w:r>
      <w:r w:rsidRPr="00F25C2E">
        <w:rPr>
          <w:rFonts w:ascii="Cambria" w:hAnsi="Cambria" w:cs="Cambria"/>
          <w:sz w:val="24"/>
          <w:szCs w:val="24"/>
          <w:lang w:eastAsia="pl-PL"/>
        </w:rPr>
        <w:t>[.......................................................................................…],</w:t>
      </w:r>
      <w:r w:rsidRPr="00386FE2">
        <w:rPr>
          <w:rFonts w:ascii="Cambria" w:hAnsi="Cambria" w:cs="Cambria"/>
          <w:sz w:val="24"/>
          <w:szCs w:val="24"/>
          <w:lang w:eastAsia="pl-PL"/>
        </w:rPr>
        <w:t xml:space="preserve"> </w:t>
      </w:r>
      <w:r>
        <w:rPr>
          <w:rFonts w:ascii="Cambria" w:hAnsi="Cambria" w:cs="Cambria"/>
          <w:sz w:val="24"/>
          <w:szCs w:val="24"/>
          <w:lang w:eastAsia="pl-PL"/>
        </w:rPr>
        <w:t xml:space="preserve">и </w:t>
      </w:r>
      <w:r w:rsidRPr="00F25C2E">
        <w:rPr>
          <w:rFonts w:ascii="Cambria" w:hAnsi="Cambria" w:cs="Cambria"/>
          <w:sz w:val="24"/>
          <w:szCs w:val="24"/>
          <w:lang w:eastAsia="pl-PL"/>
        </w:rPr>
        <w:t xml:space="preserve">адрес за кореспонденция: [..........................................................................................…], </w:t>
      </w:r>
    </w:p>
    <w:p w:rsidR="00DC27FE" w:rsidRPr="00386FE2"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телефон за контакт [................…], факс [...........…], електронна поща [...................................…]</w:t>
      </w:r>
      <w:r w:rsidRPr="00386FE2">
        <w:rPr>
          <w:rFonts w:ascii="Cambria" w:hAnsi="Cambria" w:cs="Cambria"/>
          <w:sz w:val="24"/>
          <w:szCs w:val="24"/>
          <w:lang w:eastAsia="pl-PL"/>
        </w:rPr>
        <w:t>,</w:t>
      </w:r>
    </w:p>
    <w:p w:rsidR="00DC27FE" w:rsidRPr="00F25C2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банкова сметка: [.................................................................................…],</w:t>
      </w:r>
    </w:p>
    <w:p w:rsidR="00DC27F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представлявано от: .....................................................</w:t>
      </w:r>
      <w:r>
        <w:rPr>
          <w:rFonts w:ascii="Cambria" w:hAnsi="Cambria" w:cs="Cambria"/>
          <w:sz w:val="24"/>
          <w:szCs w:val="24"/>
          <w:lang w:eastAsia="pl-PL"/>
        </w:rPr>
        <w:t>.........</w:t>
      </w:r>
      <w:r w:rsidRPr="00F25C2E">
        <w:rPr>
          <w:rFonts w:ascii="Cambria" w:hAnsi="Cambria" w:cs="Cambria"/>
          <w:sz w:val="24"/>
          <w:szCs w:val="24"/>
          <w:lang w:eastAsia="pl-PL"/>
        </w:rPr>
        <w:t>........................</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9A69AB">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трите имена</w:t>
      </w:r>
      <w:r w:rsidRPr="00F25C2E">
        <w:rPr>
          <w:rFonts w:ascii="Cambria" w:hAnsi="Cambria" w:cs="Cambria"/>
          <w:lang w:eastAsia="pl-PL"/>
        </w:rPr>
        <w:t>]</w:t>
      </w:r>
    </w:p>
    <w:p w:rsidR="00DC27FE" w:rsidRPr="00F25C2E" w:rsidRDefault="00DC27FE" w:rsidP="009A69AB">
      <w:pPr>
        <w:tabs>
          <w:tab w:val="left" w:pos="709"/>
        </w:tabs>
        <w:jc w:val="both"/>
        <w:rPr>
          <w:rFonts w:ascii="Cambria" w:hAnsi="Cambria" w:cs="Cambria"/>
          <w:sz w:val="24"/>
          <w:szCs w:val="24"/>
          <w:lang w:eastAsia="pl-PL"/>
        </w:rPr>
      </w:pPr>
      <w:r w:rsidRPr="00F25C2E">
        <w:rPr>
          <w:rFonts w:ascii="Cambria" w:hAnsi="Cambria" w:cs="Cambria"/>
          <w:sz w:val="24"/>
          <w:szCs w:val="24"/>
          <w:lang w:eastAsia="pl-PL"/>
        </w:rPr>
        <w:t>в качеството на ................................................................................................</w:t>
      </w:r>
      <w:r>
        <w:rPr>
          <w:rFonts w:ascii="Cambria" w:hAnsi="Cambria" w:cs="Cambria"/>
          <w:sz w:val="24"/>
          <w:szCs w:val="24"/>
          <w:lang w:eastAsia="pl-PL"/>
        </w:rPr>
        <w:t>................................................</w:t>
      </w:r>
      <w:r w:rsidRPr="00F25C2E">
        <w:rPr>
          <w:rFonts w:ascii="Cambria" w:hAnsi="Cambria" w:cs="Cambria"/>
          <w:sz w:val="24"/>
          <w:szCs w:val="24"/>
          <w:lang w:eastAsia="pl-PL"/>
        </w:rPr>
        <w:t>.......</w:t>
      </w:r>
    </w:p>
    <w:p w:rsidR="00DC27FE" w:rsidRPr="00F25C2E" w:rsidRDefault="00DC27FE" w:rsidP="009A69AB">
      <w:pPr>
        <w:tabs>
          <w:tab w:val="left" w:pos="709"/>
        </w:tabs>
        <w:jc w:val="center"/>
        <w:rPr>
          <w:rFonts w:ascii="Cambria" w:hAnsi="Cambria" w:cs="Cambria"/>
          <w:lang w:eastAsia="pl-PL"/>
        </w:rPr>
      </w:pPr>
      <w:r w:rsidRPr="00F25C2E">
        <w:rPr>
          <w:rFonts w:ascii="Cambria" w:hAnsi="Cambria" w:cs="Cambria"/>
          <w:lang w:eastAsia="pl-PL"/>
        </w:rPr>
        <w:t>[</w:t>
      </w:r>
      <w:r w:rsidRPr="00F25C2E">
        <w:rPr>
          <w:rFonts w:ascii="Cambria" w:hAnsi="Cambria" w:cs="Cambria"/>
          <w:i/>
          <w:iCs/>
          <w:lang w:eastAsia="pl-PL"/>
        </w:rPr>
        <w:t>длъжност, или друго качество</w:t>
      </w:r>
      <w:r w:rsidRPr="00F25C2E">
        <w:rPr>
          <w:rFonts w:ascii="Cambria" w:hAnsi="Cambria" w:cs="Cambria"/>
          <w:lang w:eastAsia="pl-PL"/>
        </w:rPr>
        <w:t>]</w:t>
      </w:r>
    </w:p>
    <w:p w:rsidR="00DC27FE" w:rsidRDefault="00DC27FE" w:rsidP="009A69AB">
      <w:pPr>
        <w:spacing w:before="120" w:line="280" w:lineRule="exact"/>
        <w:ind w:firstLine="567"/>
        <w:jc w:val="both"/>
        <w:rPr>
          <w:rFonts w:ascii="Cambria" w:hAnsi="Cambria" w:cs="Cambria"/>
          <w:b/>
          <w:bCs/>
          <w:sz w:val="24"/>
          <w:szCs w:val="24"/>
          <w:lang w:eastAsia="en-US"/>
        </w:rPr>
      </w:pPr>
    </w:p>
    <w:p w:rsidR="00DC27FE" w:rsidRPr="00CE556B" w:rsidRDefault="00DC27FE" w:rsidP="009A69AB">
      <w:pPr>
        <w:spacing w:before="120" w:line="280" w:lineRule="exact"/>
        <w:ind w:firstLine="567"/>
        <w:jc w:val="both"/>
        <w:rPr>
          <w:rFonts w:ascii="Cambria" w:hAnsi="Cambria" w:cs="Cambria"/>
          <w:b/>
          <w:bCs/>
          <w:sz w:val="24"/>
          <w:szCs w:val="24"/>
          <w:lang w:eastAsia="en-US"/>
        </w:rPr>
      </w:pPr>
      <w:r w:rsidRPr="00CE556B">
        <w:rPr>
          <w:rFonts w:ascii="Cambria" w:hAnsi="Cambria" w:cs="Cambria"/>
          <w:b/>
          <w:bCs/>
          <w:sz w:val="24"/>
          <w:szCs w:val="24"/>
          <w:lang w:eastAsia="en-US"/>
        </w:rPr>
        <w:t>УВАЖАЕМИ ГОСПОДИН КМЕТ,</w:t>
      </w:r>
    </w:p>
    <w:p w:rsidR="00DC27FE" w:rsidRPr="00E61EB9" w:rsidRDefault="00DC27FE" w:rsidP="00615EFC">
      <w:pPr>
        <w:spacing w:before="120" w:line="280" w:lineRule="exact"/>
        <w:jc w:val="both"/>
        <w:rPr>
          <w:rFonts w:ascii="Cambria" w:hAnsi="Cambria" w:cs="Cambria"/>
          <w:sz w:val="24"/>
          <w:szCs w:val="24"/>
          <w:lang w:eastAsia="en-US"/>
        </w:rPr>
      </w:pPr>
    </w:p>
    <w:p w:rsidR="00DC27FE" w:rsidRPr="00972E53" w:rsidRDefault="00FE12F3" w:rsidP="00A50225">
      <w:pPr>
        <w:shd w:val="clear" w:color="auto" w:fill="FFFFFF"/>
        <w:spacing w:before="106" w:line="360" w:lineRule="auto"/>
        <w:jc w:val="both"/>
        <w:rPr>
          <w:rFonts w:ascii="Cambria" w:hAnsi="Cambria" w:cs="Cambria"/>
          <w:sz w:val="24"/>
          <w:szCs w:val="24"/>
          <w:lang w:val="en-US" w:eastAsia="en-US"/>
        </w:rPr>
      </w:pPr>
      <w:r>
        <w:rPr>
          <w:rFonts w:ascii="Cambria" w:hAnsi="Cambria" w:cs="Cambria"/>
          <w:sz w:val="24"/>
          <w:szCs w:val="24"/>
          <w:lang w:val="en-US" w:eastAsia="en-US"/>
        </w:rPr>
        <w:t xml:space="preserve">          </w:t>
      </w:r>
      <w:r w:rsidR="00DC27FE" w:rsidRPr="001B06ED">
        <w:rPr>
          <w:rFonts w:ascii="Cambria" w:hAnsi="Cambria" w:cs="Cambria"/>
          <w:sz w:val="24"/>
          <w:szCs w:val="24"/>
          <w:lang w:eastAsia="en-US"/>
        </w:rPr>
        <w:t xml:space="preserve">С настоящото, Ви представям нашата ценова оферта за участие в обявената от </w:t>
      </w:r>
      <w:r w:rsidR="00DC27FE" w:rsidRPr="00972E53">
        <w:rPr>
          <w:rFonts w:ascii="Cambria" w:hAnsi="Cambria" w:cs="Cambria"/>
          <w:sz w:val="24"/>
          <w:szCs w:val="24"/>
          <w:lang w:eastAsia="en-US"/>
        </w:rPr>
        <w:t>Вас обществена поръчка с предмет: „</w:t>
      </w:r>
      <w:r w:rsidR="00972E53" w:rsidRPr="00972E53">
        <w:rPr>
          <w:rFonts w:ascii="Cambria" w:hAnsi="Cambria"/>
          <w:color w:val="000000"/>
          <w:sz w:val="24"/>
          <w:szCs w:val="24"/>
          <w:shd w:val="clear" w:color="auto" w:fill="FFFFFF"/>
        </w:rPr>
        <w:t>Доставка на тестени изделия за социалния патронаж, социалните домове и детските заведения на територията на община Симитли</w:t>
      </w:r>
      <w:r w:rsidR="00DC27FE" w:rsidRPr="00972E53">
        <w:rPr>
          <w:rFonts w:ascii="Cambria" w:hAnsi="Cambria" w:cs="Cambria"/>
          <w:sz w:val="24"/>
          <w:szCs w:val="24"/>
          <w:lang w:eastAsia="en-US"/>
        </w:rPr>
        <w:t>”</w:t>
      </w:r>
    </w:p>
    <w:p w:rsidR="00FE12F3" w:rsidRPr="00FE12F3" w:rsidRDefault="00FE12F3" w:rsidP="00FE12F3">
      <w:pPr>
        <w:pStyle w:val="3"/>
        <w:tabs>
          <w:tab w:val="left" w:pos="900"/>
        </w:tabs>
        <w:spacing w:line="360" w:lineRule="auto"/>
        <w:ind w:left="-360" w:right="-180"/>
        <w:rPr>
          <w:b w:val="0"/>
          <w:bCs w:val="0"/>
          <w:sz w:val="24"/>
          <w:szCs w:val="24"/>
        </w:rPr>
      </w:pPr>
      <w:r>
        <w:rPr>
          <w:b w:val="0"/>
          <w:bCs w:val="0"/>
          <w:sz w:val="24"/>
          <w:szCs w:val="24"/>
          <w:lang w:val="en-US"/>
        </w:rPr>
        <w:t xml:space="preserve">                </w:t>
      </w:r>
      <w:r w:rsidRPr="00FE12F3">
        <w:rPr>
          <w:b w:val="0"/>
          <w:bCs w:val="0"/>
          <w:sz w:val="24"/>
          <w:szCs w:val="24"/>
        </w:rPr>
        <w:t>Предлагана обща цена: ..............(............................... ) лв. с вкл. ДДС</w:t>
      </w:r>
      <w:r w:rsidRPr="00FE12F3">
        <w:rPr>
          <w:b w:val="0"/>
          <w:bCs w:val="0"/>
          <w:sz w:val="24"/>
          <w:szCs w:val="24"/>
          <w:lang w:val="en-US"/>
        </w:rPr>
        <w:t>.</w:t>
      </w:r>
    </w:p>
    <w:p w:rsidR="00FE12F3" w:rsidRPr="00FE12F3" w:rsidRDefault="00FE12F3" w:rsidP="00FE12F3">
      <w:pPr>
        <w:pStyle w:val="3"/>
        <w:tabs>
          <w:tab w:val="left" w:pos="900"/>
        </w:tabs>
        <w:spacing w:line="360" w:lineRule="auto"/>
        <w:ind w:left="-360" w:right="-180"/>
        <w:jc w:val="both"/>
        <w:rPr>
          <w:b w:val="0"/>
          <w:bCs w:val="0"/>
          <w:sz w:val="24"/>
          <w:szCs w:val="24"/>
          <w:lang w:val="en-US"/>
        </w:rPr>
      </w:pPr>
      <w:r>
        <w:rPr>
          <w:b w:val="0"/>
          <w:bCs w:val="0"/>
          <w:sz w:val="24"/>
          <w:szCs w:val="24"/>
          <w:lang w:val="en-US"/>
        </w:rPr>
        <w:t xml:space="preserve">               </w:t>
      </w:r>
      <w:r w:rsidRPr="00FE12F3">
        <w:rPr>
          <w:b w:val="0"/>
          <w:sz w:val="24"/>
          <w:szCs w:val="24"/>
        </w:rPr>
        <w:t>Предлагана обща цена се формир</w:t>
      </w:r>
      <w:r w:rsidR="00BE1736">
        <w:rPr>
          <w:b w:val="0"/>
          <w:sz w:val="24"/>
          <w:szCs w:val="24"/>
        </w:rPr>
        <w:t>а по следния начин: предложените</w:t>
      </w:r>
      <w:r w:rsidRPr="00FE12F3">
        <w:rPr>
          <w:b w:val="0"/>
          <w:sz w:val="24"/>
          <w:szCs w:val="24"/>
        </w:rPr>
        <w:t xml:space="preserve"> единичн</w:t>
      </w:r>
      <w:r w:rsidR="00BE1736">
        <w:rPr>
          <w:b w:val="0"/>
          <w:sz w:val="24"/>
          <w:szCs w:val="24"/>
        </w:rPr>
        <w:t>и</w:t>
      </w:r>
      <w:r w:rsidRPr="00FE12F3">
        <w:rPr>
          <w:b w:val="0"/>
          <w:sz w:val="24"/>
          <w:szCs w:val="24"/>
        </w:rPr>
        <w:t xml:space="preserve"> цен</w:t>
      </w:r>
      <w:r w:rsidR="00BE1736">
        <w:rPr>
          <w:b w:val="0"/>
          <w:sz w:val="24"/>
          <w:szCs w:val="24"/>
        </w:rPr>
        <w:t>и</w:t>
      </w:r>
      <w:r w:rsidRPr="00FE12F3">
        <w:rPr>
          <w:b w:val="0"/>
          <w:sz w:val="24"/>
          <w:szCs w:val="24"/>
        </w:rPr>
        <w:t xml:space="preserve"> за съответния артикул се събират и се получава общата цена.</w:t>
      </w:r>
    </w:p>
    <w:p w:rsidR="00BE1736" w:rsidRDefault="00BE1736" w:rsidP="00BE1736">
      <w:pPr>
        <w:rPr>
          <w:lang w:val="en-US"/>
        </w:rPr>
      </w:pPr>
    </w:p>
    <w:p w:rsidR="00BE1736" w:rsidRPr="00F97D1C" w:rsidRDefault="00BE1736" w:rsidP="00BE1736">
      <w:pPr>
        <w:rPr>
          <w:color w:val="000000"/>
          <w:lang w:val="en-US"/>
        </w:rPr>
      </w:pPr>
      <w:r>
        <w:rPr>
          <w:lang w:val="en-US"/>
        </w:rPr>
        <w:t>1</w:t>
      </w:r>
      <w:r w:rsidRPr="00934C33">
        <w:rPr>
          <w:lang w:val="en-US"/>
        </w:rPr>
        <w:t xml:space="preserve">. </w:t>
      </w:r>
      <w:r>
        <w:rPr>
          <w:color w:val="000000"/>
        </w:rPr>
        <w:t>Хляб - 0.700 кг.</w:t>
      </w:r>
    </w:p>
    <w:p w:rsidR="00BE1736" w:rsidRPr="00F97D1C" w:rsidRDefault="00BE1736" w:rsidP="00BE1736">
      <w:pPr>
        <w:ind w:firstLine="360"/>
        <w:rPr>
          <w:color w:val="000000"/>
          <w:lang w:val="en-US"/>
        </w:rPr>
      </w:pPr>
      <w:r w:rsidRPr="00934C33">
        <w:rPr>
          <w:lang w:val="en-US"/>
        </w:rPr>
        <w:t>1</w:t>
      </w:r>
      <w:r w:rsidRPr="00934C33">
        <w:t>. Бял</w:t>
      </w:r>
      <w:r>
        <w:tab/>
      </w:r>
      <w:r>
        <w:tab/>
      </w:r>
      <w:r>
        <w:tab/>
      </w:r>
      <w:r>
        <w:tab/>
      </w:r>
      <w:r>
        <w:tab/>
      </w:r>
      <w:r>
        <w:rPr>
          <w:lang w:val="en-US"/>
        </w:rPr>
        <w:t xml:space="preserve">1 </w:t>
      </w:r>
      <w:r>
        <w:t>бр.</w:t>
      </w:r>
      <w:r>
        <w:rPr>
          <w:lang w:val="en-US"/>
        </w:rPr>
        <w:t xml:space="preserve"> -    </w:t>
      </w:r>
      <w:r>
        <w:t>................................ лв.</w:t>
      </w:r>
      <w:r>
        <w:rPr>
          <w:lang w:val="en-US"/>
        </w:rPr>
        <w:t xml:space="preserve">                          </w:t>
      </w:r>
    </w:p>
    <w:p w:rsidR="00BE1736" w:rsidRPr="00683168" w:rsidRDefault="00BE1736" w:rsidP="00BE1736">
      <w:pPr>
        <w:ind w:firstLine="360"/>
      </w:pPr>
      <w:r w:rsidRPr="00934C33">
        <w:t>2. Типов</w:t>
      </w:r>
      <w:r>
        <w:tab/>
      </w:r>
      <w:r>
        <w:tab/>
      </w:r>
      <w:r>
        <w:tab/>
      </w:r>
      <w:r>
        <w:tab/>
      </w:r>
      <w:r>
        <w:tab/>
      </w:r>
      <w:r>
        <w:rPr>
          <w:lang w:val="en-US"/>
        </w:rPr>
        <w:t xml:space="preserve">1 </w:t>
      </w:r>
      <w:r>
        <w:t>бр.</w:t>
      </w:r>
      <w:r>
        <w:rPr>
          <w:lang w:val="en-US"/>
        </w:rPr>
        <w:t xml:space="preserve"> -    </w:t>
      </w:r>
      <w:r>
        <w:t>................................ лв.</w:t>
      </w:r>
      <w:r>
        <w:rPr>
          <w:lang w:val="en-US"/>
        </w:rPr>
        <w:t xml:space="preserve">             </w:t>
      </w:r>
    </w:p>
    <w:p w:rsidR="00BE1736" w:rsidRPr="00683168" w:rsidRDefault="00BE1736" w:rsidP="00BE1736">
      <w:pPr>
        <w:ind w:firstLine="360"/>
      </w:pPr>
      <w:r w:rsidRPr="00934C33">
        <w:t xml:space="preserve">3. </w:t>
      </w:r>
      <w:proofErr w:type="spellStart"/>
      <w:r w:rsidRPr="00934C33">
        <w:t>Грахам</w:t>
      </w:r>
      <w:proofErr w:type="spellEnd"/>
      <w:r>
        <w:tab/>
      </w:r>
      <w:r>
        <w:tab/>
      </w:r>
      <w:r>
        <w:tab/>
      </w:r>
      <w:r>
        <w:tab/>
      </w:r>
      <w:r>
        <w:tab/>
      </w:r>
      <w:r>
        <w:rPr>
          <w:lang w:val="en-US"/>
        </w:rPr>
        <w:t xml:space="preserve">1 </w:t>
      </w:r>
      <w:r>
        <w:t>бр.</w:t>
      </w:r>
      <w:r>
        <w:rPr>
          <w:lang w:val="en-US"/>
        </w:rPr>
        <w:t xml:space="preserve"> -    </w:t>
      </w:r>
      <w:r>
        <w:t>................................ лв.</w:t>
      </w:r>
      <w:r>
        <w:rPr>
          <w:lang w:val="en-US"/>
        </w:rPr>
        <w:t xml:space="preserve">             </w:t>
      </w:r>
    </w:p>
    <w:p w:rsidR="00BE1736" w:rsidRDefault="00BE1736" w:rsidP="00BE1736">
      <w:pPr>
        <w:ind w:firstLine="360"/>
        <w:rPr>
          <w:lang w:val="en-US"/>
        </w:rPr>
      </w:pPr>
      <w:r w:rsidRPr="00934C33">
        <w:t>4. Ръжен</w:t>
      </w:r>
      <w:r>
        <w:tab/>
      </w:r>
      <w:r>
        <w:tab/>
      </w:r>
      <w:r>
        <w:tab/>
      </w:r>
      <w:r>
        <w:tab/>
      </w:r>
      <w:r>
        <w:tab/>
      </w:r>
      <w:r>
        <w:rPr>
          <w:lang w:val="en-US"/>
        </w:rPr>
        <w:t xml:space="preserve">1 </w:t>
      </w:r>
      <w:r>
        <w:t>бр.</w:t>
      </w:r>
      <w:r>
        <w:rPr>
          <w:lang w:val="en-US"/>
        </w:rPr>
        <w:t xml:space="preserve"> -    </w:t>
      </w:r>
      <w:r>
        <w:t>................................ лв.</w:t>
      </w:r>
      <w:r>
        <w:rPr>
          <w:lang w:val="en-US"/>
        </w:rPr>
        <w:t xml:space="preserve">             </w:t>
      </w:r>
    </w:p>
    <w:p w:rsidR="00BE1736" w:rsidRPr="00F97D1C" w:rsidRDefault="00BE1736" w:rsidP="00BE1736">
      <w:pPr>
        <w:ind w:firstLine="360"/>
        <w:rPr>
          <w:lang w:val="en-US"/>
        </w:rPr>
      </w:pPr>
    </w:p>
    <w:p w:rsidR="00BE1736" w:rsidRPr="00934C33" w:rsidRDefault="00BE1736" w:rsidP="00BE1736">
      <w:pPr>
        <w:rPr>
          <w:color w:val="000000"/>
        </w:rPr>
      </w:pPr>
      <w:r>
        <w:rPr>
          <w:lang w:val="en-US"/>
        </w:rPr>
        <w:t>2</w:t>
      </w:r>
      <w:r w:rsidRPr="00934C33">
        <w:rPr>
          <w:lang w:val="en-US"/>
        </w:rPr>
        <w:t xml:space="preserve">. </w:t>
      </w:r>
      <w:r w:rsidRPr="00934C33">
        <w:rPr>
          <w:color w:val="000000"/>
        </w:rPr>
        <w:t>Хляб - 0.650 кг.</w:t>
      </w:r>
    </w:p>
    <w:p w:rsidR="00BE1736" w:rsidRPr="00992C21" w:rsidRDefault="00BE1736" w:rsidP="00BE1736">
      <w:pPr>
        <w:ind w:firstLine="360"/>
        <w:rPr>
          <w:color w:val="000000"/>
          <w:lang w:val="en-US"/>
        </w:rPr>
      </w:pPr>
      <w:r w:rsidRPr="00934C33">
        <w:rPr>
          <w:lang w:val="en-US"/>
        </w:rPr>
        <w:t>1</w:t>
      </w:r>
      <w:r w:rsidRPr="00934C33">
        <w:t>. Бял</w:t>
      </w:r>
      <w:r>
        <w:rPr>
          <w:lang w:val="en-US"/>
        </w:rPr>
        <w:tab/>
      </w:r>
      <w:r>
        <w:rPr>
          <w:lang w:val="en-US"/>
        </w:rPr>
        <w:tab/>
      </w:r>
      <w:r>
        <w:rPr>
          <w:lang w:val="en-US"/>
        </w:rPr>
        <w:tab/>
      </w:r>
      <w:r>
        <w:tab/>
      </w:r>
      <w:r>
        <w:tab/>
      </w:r>
      <w:r>
        <w:rPr>
          <w:lang w:val="en-US"/>
        </w:rPr>
        <w:t xml:space="preserve">1 </w:t>
      </w:r>
      <w:r>
        <w:t>бр.</w:t>
      </w:r>
      <w:r>
        <w:rPr>
          <w:lang w:val="en-US"/>
        </w:rPr>
        <w:t xml:space="preserve"> -    </w:t>
      </w:r>
      <w:r>
        <w:t>................................ лв.</w:t>
      </w:r>
      <w:r>
        <w:rPr>
          <w:lang w:val="en-US"/>
        </w:rPr>
        <w:t xml:space="preserve">             </w:t>
      </w:r>
    </w:p>
    <w:p w:rsidR="00BE1736" w:rsidRPr="00992C21" w:rsidRDefault="00BE1736" w:rsidP="00BE1736">
      <w:pPr>
        <w:ind w:firstLine="360"/>
        <w:rPr>
          <w:lang w:val="en-US"/>
        </w:rPr>
      </w:pPr>
      <w:r w:rsidRPr="00934C33">
        <w:t>2. Типов</w:t>
      </w:r>
      <w:r>
        <w:rPr>
          <w:lang w:val="en-US"/>
        </w:rPr>
        <w:tab/>
      </w:r>
      <w:r>
        <w:rPr>
          <w:lang w:val="en-US"/>
        </w:rPr>
        <w:tab/>
      </w:r>
      <w:r>
        <w:rPr>
          <w:lang w:val="en-US"/>
        </w:rPr>
        <w:tab/>
      </w:r>
      <w:r>
        <w:tab/>
      </w:r>
      <w:r>
        <w:tab/>
      </w:r>
      <w:r>
        <w:rPr>
          <w:lang w:val="en-US"/>
        </w:rPr>
        <w:t xml:space="preserve">1 </w:t>
      </w:r>
      <w:r>
        <w:t>бр.</w:t>
      </w:r>
      <w:r>
        <w:rPr>
          <w:lang w:val="en-US"/>
        </w:rPr>
        <w:t xml:space="preserve"> -    </w:t>
      </w:r>
      <w:r>
        <w:t>................................ лв.</w:t>
      </w:r>
      <w:r>
        <w:rPr>
          <w:lang w:val="en-US"/>
        </w:rPr>
        <w:t xml:space="preserve">             </w:t>
      </w:r>
    </w:p>
    <w:p w:rsidR="00BE1736" w:rsidRPr="00992C21" w:rsidRDefault="00BE1736" w:rsidP="00BE1736">
      <w:pPr>
        <w:ind w:firstLine="360"/>
        <w:rPr>
          <w:lang w:val="en-US"/>
        </w:rPr>
      </w:pPr>
      <w:r w:rsidRPr="00934C33">
        <w:t xml:space="preserve">3. </w:t>
      </w:r>
      <w:proofErr w:type="spellStart"/>
      <w:r w:rsidRPr="00934C33">
        <w:t>Грахам</w:t>
      </w:r>
      <w:proofErr w:type="spellEnd"/>
      <w:r>
        <w:rPr>
          <w:lang w:val="en-US"/>
        </w:rPr>
        <w:tab/>
      </w:r>
      <w:r>
        <w:rPr>
          <w:lang w:val="en-US"/>
        </w:rPr>
        <w:tab/>
      </w:r>
      <w:r>
        <w:rPr>
          <w:lang w:val="en-US"/>
        </w:rPr>
        <w:tab/>
      </w:r>
      <w:r>
        <w:tab/>
      </w:r>
      <w:r>
        <w:tab/>
      </w:r>
      <w:r>
        <w:rPr>
          <w:lang w:val="en-US"/>
        </w:rPr>
        <w:t xml:space="preserve">1 </w:t>
      </w:r>
      <w:r>
        <w:t>бр.</w:t>
      </w:r>
      <w:r>
        <w:rPr>
          <w:lang w:val="en-US"/>
        </w:rPr>
        <w:t xml:space="preserve"> -    </w:t>
      </w:r>
      <w:r>
        <w:t>................................ лв.</w:t>
      </w:r>
      <w:r>
        <w:rPr>
          <w:lang w:val="en-US"/>
        </w:rPr>
        <w:t xml:space="preserve">             </w:t>
      </w:r>
    </w:p>
    <w:p w:rsidR="00BE1736" w:rsidRPr="00992C21" w:rsidRDefault="00BE1736" w:rsidP="00BE1736">
      <w:pPr>
        <w:ind w:firstLine="360"/>
        <w:rPr>
          <w:lang w:val="en-US"/>
        </w:rPr>
      </w:pPr>
      <w:r w:rsidRPr="00934C33">
        <w:t>4. Ръжен</w:t>
      </w:r>
      <w:r>
        <w:rPr>
          <w:lang w:val="en-US"/>
        </w:rPr>
        <w:tab/>
      </w:r>
      <w:r>
        <w:rPr>
          <w:lang w:val="en-US"/>
        </w:rPr>
        <w:tab/>
      </w:r>
      <w:r>
        <w:rPr>
          <w:lang w:val="en-US"/>
        </w:rPr>
        <w:tab/>
      </w:r>
      <w:r>
        <w:tab/>
      </w:r>
      <w:r>
        <w:tab/>
      </w:r>
      <w:r>
        <w:rPr>
          <w:lang w:val="en-US"/>
        </w:rPr>
        <w:t xml:space="preserve">1 </w:t>
      </w:r>
      <w:r>
        <w:t>бр.</w:t>
      </w:r>
      <w:r>
        <w:rPr>
          <w:lang w:val="en-US"/>
        </w:rPr>
        <w:t xml:space="preserve"> -    </w:t>
      </w:r>
      <w:r>
        <w:t>................................ лв.</w:t>
      </w:r>
      <w:r>
        <w:rPr>
          <w:lang w:val="en-US"/>
        </w:rPr>
        <w:t xml:space="preserve">             </w:t>
      </w:r>
    </w:p>
    <w:p w:rsidR="00BE1736" w:rsidRDefault="00BE1736" w:rsidP="00BE1736">
      <w:pPr>
        <w:rPr>
          <w:lang w:val="en-US"/>
        </w:rPr>
      </w:pPr>
    </w:p>
    <w:p w:rsidR="00BE1736" w:rsidRPr="00F97D1C" w:rsidRDefault="00BE1736" w:rsidP="00BE1736">
      <w:pPr>
        <w:rPr>
          <w:color w:val="000000"/>
          <w:lang w:val="en-US"/>
        </w:rPr>
      </w:pPr>
      <w:r>
        <w:rPr>
          <w:lang w:val="en-US"/>
        </w:rPr>
        <w:t>3</w:t>
      </w:r>
      <w:r w:rsidRPr="00934C33">
        <w:rPr>
          <w:lang w:val="en-US"/>
        </w:rPr>
        <w:t xml:space="preserve">. </w:t>
      </w:r>
      <w:r w:rsidRPr="00934C33">
        <w:rPr>
          <w:color w:val="000000"/>
        </w:rPr>
        <w:t>Хляб - 0.500 кг</w:t>
      </w:r>
      <w:r>
        <w:rPr>
          <w:color w:val="000000"/>
          <w:lang w:val="en-US"/>
        </w:rPr>
        <w:t>.</w:t>
      </w:r>
    </w:p>
    <w:p w:rsidR="00BE1736" w:rsidRPr="00992C21" w:rsidRDefault="00BE1736" w:rsidP="00BE1736">
      <w:pPr>
        <w:ind w:firstLine="360"/>
        <w:rPr>
          <w:color w:val="000000"/>
          <w:lang w:val="en-US"/>
        </w:rPr>
      </w:pPr>
      <w:r w:rsidRPr="00934C33">
        <w:rPr>
          <w:lang w:val="en-US"/>
        </w:rPr>
        <w:t>1</w:t>
      </w:r>
      <w:r w:rsidRPr="00934C33">
        <w:t>. Бял</w:t>
      </w:r>
      <w:r>
        <w:rPr>
          <w:lang w:val="en-US"/>
        </w:rPr>
        <w:tab/>
      </w:r>
      <w:r>
        <w:rPr>
          <w:lang w:val="en-US"/>
        </w:rPr>
        <w:tab/>
      </w:r>
      <w:r>
        <w:rPr>
          <w:lang w:val="en-US"/>
        </w:rPr>
        <w:tab/>
      </w:r>
      <w:r>
        <w:tab/>
      </w:r>
      <w:r>
        <w:tab/>
      </w:r>
      <w:r>
        <w:rPr>
          <w:lang w:val="en-US"/>
        </w:rPr>
        <w:t xml:space="preserve">1 </w:t>
      </w:r>
      <w:r>
        <w:t>бр.</w:t>
      </w:r>
      <w:r>
        <w:rPr>
          <w:lang w:val="en-US"/>
        </w:rPr>
        <w:t xml:space="preserve"> -    </w:t>
      </w:r>
      <w:r>
        <w:t>................................ лв.</w:t>
      </w:r>
      <w:r>
        <w:rPr>
          <w:lang w:val="en-US"/>
        </w:rPr>
        <w:t xml:space="preserve">             </w:t>
      </w:r>
    </w:p>
    <w:p w:rsidR="00BE1736" w:rsidRPr="00992C21" w:rsidRDefault="00BE1736" w:rsidP="00BE1736">
      <w:pPr>
        <w:ind w:firstLine="360"/>
        <w:rPr>
          <w:lang w:val="en-US"/>
        </w:rPr>
      </w:pPr>
      <w:r w:rsidRPr="00934C33">
        <w:t>2. Типов</w:t>
      </w:r>
      <w:r>
        <w:rPr>
          <w:lang w:val="en-US"/>
        </w:rPr>
        <w:tab/>
      </w:r>
      <w:r>
        <w:rPr>
          <w:lang w:val="en-US"/>
        </w:rPr>
        <w:tab/>
      </w:r>
      <w:r>
        <w:rPr>
          <w:lang w:val="en-US"/>
        </w:rPr>
        <w:tab/>
      </w:r>
      <w:r>
        <w:tab/>
      </w:r>
      <w:r>
        <w:tab/>
      </w:r>
      <w:r>
        <w:rPr>
          <w:lang w:val="en-US"/>
        </w:rPr>
        <w:t xml:space="preserve">1 </w:t>
      </w:r>
      <w:r>
        <w:t>бр.</w:t>
      </w:r>
      <w:r>
        <w:rPr>
          <w:lang w:val="en-US"/>
        </w:rPr>
        <w:t xml:space="preserve"> -    </w:t>
      </w:r>
      <w:r>
        <w:t>................................ лв.</w:t>
      </w:r>
      <w:r>
        <w:rPr>
          <w:lang w:val="en-US"/>
        </w:rPr>
        <w:t xml:space="preserve">             </w:t>
      </w:r>
    </w:p>
    <w:p w:rsidR="00BE1736" w:rsidRPr="00992C21" w:rsidRDefault="00BE1736" w:rsidP="00BE1736">
      <w:pPr>
        <w:ind w:firstLine="360"/>
        <w:rPr>
          <w:lang w:val="en-US"/>
        </w:rPr>
      </w:pPr>
      <w:r w:rsidRPr="00934C33">
        <w:t xml:space="preserve">3. </w:t>
      </w:r>
      <w:proofErr w:type="spellStart"/>
      <w:r w:rsidRPr="00934C33">
        <w:t>Грахам</w:t>
      </w:r>
      <w:proofErr w:type="spellEnd"/>
      <w:r>
        <w:rPr>
          <w:lang w:val="en-US"/>
        </w:rPr>
        <w:tab/>
      </w:r>
      <w:r>
        <w:rPr>
          <w:lang w:val="en-US"/>
        </w:rPr>
        <w:tab/>
      </w:r>
      <w:r>
        <w:rPr>
          <w:lang w:val="en-US"/>
        </w:rPr>
        <w:tab/>
      </w:r>
      <w:r>
        <w:tab/>
      </w:r>
      <w:r>
        <w:tab/>
      </w:r>
      <w:r>
        <w:rPr>
          <w:lang w:val="en-US"/>
        </w:rPr>
        <w:t xml:space="preserve">1 </w:t>
      </w:r>
      <w:r>
        <w:t>бр.</w:t>
      </w:r>
      <w:r>
        <w:rPr>
          <w:lang w:val="en-US"/>
        </w:rPr>
        <w:t xml:space="preserve"> -    </w:t>
      </w:r>
      <w:r>
        <w:t>................................ лв.</w:t>
      </w:r>
      <w:r>
        <w:rPr>
          <w:lang w:val="en-US"/>
        </w:rPr>
        <w:t xml:space="preserve">             </w:t>
      </w:r>
    </w:p>
    <w:p w:rsidR="00BE1736" w:rsidRPr="00992C21" w:rsidRDefault="00BE1736" w:rsidP="00BE1736">
      <w:pPr>
        <w:ind w:firstLine="360"/>
        <w:rPr>
          <w:lang w:val="en-US"/>
        </w:rPr>
      </w:pPr>
      <w:r w:rsidRPr="00934C33">
        <w:lastRenderedPageBreak/>
        <w:t>4. Ръжен</w:t>
      </w:r>
      <w:r>
        <w:rPr>
          <w:lang w:val="en-US"/>
        </w:rPr>
        <w:tab/>
      </w:r>
      <w:r>
        <w:rPr>
          <w:lang w:val="en-US"/>
        </w:rPr>
        <w:tab/>
      </w:r>
      <w:r>
        <w:rPr>
          <w:lang w:val="en-US"/>
        </w:rPr>
        <w:tab/>
      </w:r>
      <w:r>
        <w:tab/>
      </w:r>
      <w:r>
        <w:tab/>
      </w:r>
      <w:r>
        <w:rPr>
          <w:lang w:val="en-US"/>
        </w:rPr>
        <w:t xml:space="preserve">1 </w:t>
      </w:r>
      <w:r>
        <w:t>бр.</w:t>
      </w:r>
      <w:r>
        <w:rPr>
          <w:lang w:val="en-US"/>
        </w:rPr>
        <w:t xml:space="preserve"> -    </w:t>
      </w:r>
      <w:r>
        <w:t>................................ лв.</w:t>
      </w:r>
      <w:r>
        <w:rPr>
          <w:lang w:val="en-US"/>
        </w:rPr>
        <w:t xml:space="preserve">             </w:t>
      </w:r>
    </w:p>
    <w:p w:rsidR="00BE1736" w:rsidRDefault="00BE1736" w:rsidP="00BE1736">
      <w:pPr>
        <w:rPr>
          <w:lang w:val="en-US"/>
        </w:rPr>
      </w:pPr>
    </w:p>
    <w:p w:rsidR="00BE1736" w:rsidRPr="00934C33" w:rsidRDefault="00BE1736" w:rsidP="00BE1736">
      <w:pPr>
        <w:rPr>
          <w:color w:val="000000"/>
        </w:rPr>
      </w:pPr>
      <w:r>
        <w:rPr>
          <w:lang w:val="en-US"/>
        </w:rPr>
        <w:t>4</w:t>
      </w:r>
      <w:r w:rsidRPr="00934C33">
        <w:rPr>
          <w:lang w:val="en-US"/>
        </w:rPr>
        <w:t xml:space="preserve">. </w:t>
      </w:r>
      <w:r w:rsidRPr="00934C33">
        <w:rPr>
          <w:color w:val="000000"/>
        </w:rPr>
        <w:t>Хляб - 0.400 кг.</w:t>
      </w:r>
    </w:p>
    <w:p w:rsidR="00BE1736" w:rsidRPr="00992C21" w:rsidRDefault="00BE1736" w:rsidP="00BE1736">
      <w:pPr>
        <w:ind w:firstLine="360"/>
        <w:rPr>
          <w:color w:val="000000"/>
          <w:lang w:val="en-US"/>
        </w:rPr>
      </w:pPr>
      <w:r w:rsidRPr="00934C33">
        <w:rPr>
          <w:lang w:val="en-US"/>
        </w:rPr>
        <w:t>1</w:t>
      </w:r>
      <w:r w:rsidRPr="00934C33">
        <w:t>. Бял</w:t>
      </w:r>
      <w:r>
        <w:rPr>
          <w:lang w:val="en-US"/>
        </w:rPr>
        <w:tab/>
      </w:r>
      <w:r>
        <w:rPr>
          <w:lang w:val="en-US"/>
        </w:rPr>
        <w:tab/>
      </w:r>
      <w:r>
        <w:rPr>
          <w:lang w:val="en-US"/>
        </w:rPr>
        <w:tab/>
      </w:r>
      <w:r>
        <w:tab/>
      </w:r>
      <w:r>
        <w:tab/>
      </w:r>
      <w:r>
        <w:rPr>
          <w:lang w:val="en-US"/>
        </w:rPr>
        <w:t xml:space="preserve">1 </w:t>
      </w:r>
      <w:r>
        <w:t>бр.</w:t>
      </w:r>
      <w:r>
        <w:rPr>
          <w:lang w:val="en-US"/>
        </w:rPr>
        <w:t xml:space="preserve"> -    </w:t>
      </w:r>
      <w:r>
        <w:t>................................ лв.</w:t>
      </w:r>
      <w:r>
        <w:rPr>
          <w:lang w:val="en-US"/>
        </w:rPr>
        <w:t xml:space="preserve">             </w:t>
      </w:r>
    </w:p>
    <w:p w:rsidR="00BE1736" w:rsidRPr="00992C21" w:rsidRDefault="00BE1736" w:rsidP="00BE1736">
      <w:pPr>
        <w:ind w:firstLine="360"/>
        <w:rPr>
          <w:lang w:val="en-US"/>
        </w:rPr>
      </w:pPr>
      <w:r w:rsidRPr="00934C33">
        <w:t>2. Типов</w:t>
      </w:r>
      <w:r>
        <w:rPr>
          <w:lang w:val="en-US"/>
        </w:rPr>
        <w:tab/>
      </w:r>
      <w:r>
        <w:rPr>
          <w:lang w:val="en-US"/>
        </w:rPr>
        <w:tab/>
      </w:r>
      <w:r>
        <w:rPr>
          <w:lang w:val="en-US"/>
        </w:rPr>
        <w:tab/>
      </w:r>
      <w:r>
        <w:tab/>
      </w:r>
      <w:r>
        <w:tab/>
      </w:r>
      <w:r>
        <w:rPr>
          <w:lang w:val="en-US"/>
        </w:rPr>
        <w:t xml:space="preserve">1 </w:t>
      </w:r>
      <w:r>
        <w:t>бр.</w:t>
      </w:r>
      <w:r>
        <w:rPr>
          <w:lang w:val="en-US"/>
        </w:rPr>
        <w:t xml:space="preserve"> -    </w:t>
      </w:r>
      <w:r>
        <w:t>................................ лв.</w:t>
      </w:r>
      <w:r>
        <w:rPr>
          <w:lang w:val="en-US"/>
        </w:rPr>
        <w:t xml:space="preserve">             </w:t>
      </w:r>
    </w:p>
    <w:p w:rsidR="00BE1736" w:rsidRPr="00992C21" w:rsidRDefault="00BE1736" w:rsidP="00BE1736">
      <w:pPr>
        <w:ind w:firstLine="360"/>
        <w:rPr>
          <w:lang w:val="en-US"/>
        </w:rPr>
      </w:pPr>
      <w:r w:rsidRPr="00934C33">
        <w:t xml:space="preserve">3. </w:t>
      </w:r>
      <w:proofErr w:type="spellStart"/>
      <w:r w:rsidRPr="00934C33">
        <w:t>Грахам</w:t>
      </w:r>
      <w:proofErr w:type="spellEnd"/>
      <w:r>
        <w:rPr>
          <w:lang w:val="en-US"/>
        </w:rPr>
        <w:tab/>
      </w:r>
      <w:r>
        <w:rPr>
          <w:lang w:val="en-US"/>
        </w:rPr>
        <w:tab/>
      </w:r>
      <w:r>
        <w:rPr>
          <w:lang w:val="en-US"/>
        </w:rPr>
        <w:tab/>
      </w:r>
      <w:r>
        <w:tab/>
      </w:r>
      <w:r>
        <w:tab/>
      </w:r>
      <w:r>
        <w:rPr>
          <w:lang w:val="en-US"/>
        </w:rPr>
        <w:t xml:space="preserve">1 </w:t>
      </w:r>
      <w:r>
        <w:t>бр.</w:t>
      </w:r>
      <w:r>
        <w:rPr>
          <w:lang w:val="en-US"/>
        </w:rPr>
        <w:t xml:space="preserve"> -    </w:t>
      </w:r>
      <w:r>
        <w:t>................................ лв.</w:t>
      </w:r>
      <w:r>
        <w:rPr>
          <w:lang w:val="en-US"/>
        </w:rPr>
        <w:t xml:space="preserve">             </w:t>
      </w:r>
    </w:p>
    <w:p w:rsidR="00BE1736" w:rsidRPr="00992C21" w:rsidRDefault="00BE1736" w:rsidP="00BE1736">
      <w:pPr>
        <w:ind w:firstLine="360"/>
        <w:rPr>
          <w:lang w:val="en-US"/>
        </w:rPr>
      </w:pPr>
      <w:r w:rsidRPr="00934C33">
        <w:t>4. Ръжен</w:t>
      </w:r>
      <w:r>
        <w:rPr>
          <w:lang w:val="en-US"/>
        </w:rPr>
        <w:tab/>
      </w:r>
      <w:r>
        <w:rPr>
          <w:lang w:val="en-US"/>
        </w:rPr>
        <w:tab/>
      </w:r>
      <w:r>
        <w:rPr>
          <w:lang w:val="en-US"/>
        </w:rPr>
        <w:tab/>
      </w:r>
      <w:r>
        <w:tab/>
      </w:r>
      <w: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rPr>
          <w:lang w:val="en-US"/>
        </w:rPr>
      </w:pPr>
    </w:p>
    <w:p w:rsidR="00BE1736" w:rsidRPr="00F97D1C" w:rsidRDefault="00BE1736" w:rsidP="00BE1736">
      <w:pPr>
        <w:rPr>
          <w:color w:val="000000"/>
          <w:lang w:val="en-US"/>
        </w:rPr>
      </w:pPr>
      <w:r>
        <w:rPr>
          <w:lang w:val="en-US"/>
        </w:rPr>
        <w:t>5</w:t>
      </w:r>
      <w:r w:rsidRPr="00934C33">
        <w:rPr>
          <w:lang w:val="en-US"/>
        </w:rPr>
        <w:t>.</w:t>
      </w:r>
      <w:r>
        <w:rPr>
          <w:color w:val="000000"/>
        </w:rPr>
        <w:t xml:space="preserve"> Питки - 0.050 кг.</w:t>
      </w:r>
      <w:r>
        <w:rPr>
          <w:color w:val="000000"/>
        </w:rPr>
        <w:tab/>
      </w:r>
      <w:r>
        <w:rPr>
          <w:color w:val="000000"/>
        </w:rPr>
        <w:tab/>
      </w:r>
      <w:r>
        <w:rPr>
          <w:color w:val="000000"/>
        </w:rPr>
        <w:tab/>
      </w:r>
      <w:r>
        <w:rPr>
          <w:color w:val="000000"/>
        </w:rPr>
        <w:tab/>
      </w:r>
      <w:proofErr w:type="gramStart"/>
      <w:r>
        <w:rPr>
          <w:lang w:val="en-US"/>
        </w:rPr>
        <w:t xml:space="preserve">1 </w:t>
      </w:r>
      <w:r>
        <w:t>бр.</w:t>
      </w:r>
      <w:proofErr w:type="gramEnd"/>
      <w:r>
        <w:rPr>
          <w:lang w:val="en-US"/>
        </w:rPr>
        <w:t xml:space="preserve"> -    </w:t>
      </w:r>
      <w:r>
        <w:t>................................ лв.</w:t>
      </w:r>
      <w:r>
        <w:rPr>
          <w:lang w:val="en-US"/>
        </w:rPr>
        <w:t xml:space="preserve">             </w:t>
      </w:r>
    </w:p>
    <w:p w:rsidR="00BE1736" w:rsidRDefault="00BE1736" w:rsidP="00BE1736">
      <w:pPr>
        <w:rPr>
          <w:color w:val="000000"/>
          <w:lang w:val="en-US"/>
        </w:rPr>
      </w:pPr>
    </w:p>
    <w:p w:rsidR="00BE1736" w:rsidRPr="00F97D1C" w:rsidRDefault="00BE1736" w:rsidP="00BE1736">
      <w:pPr>
        <w:rPr>
          <w:color w:val="000000"/>
          <w:lang w:val="en-US"/>
        </w:rPr>
      </w:pPr>
      <w:r>
        <w:rPr>
          <w:lang w:val="en-US"/>
        </w:rPr>
        <w:t>6</w:t>
      </w:r>
      <w:r w:rsidRPr="00934C33">
        <w:rPr>
          <w:lang w:val="en-US"/>
        </w:rPr>
        <w:t>.</w:t>
      </w:r>
      <w:r w:rsidRPr="00934C33">
        <w:rPr>
          <w:color w:val="000000"/>
        </w:rPr>
        <w:t xml:space="preserve"> Питки - </w:t>
      </w:r>
      <w:r>
        <w:rPr>
          <w:color w:val="000000"/>
        </w:rPr>
        <w:t>0.100 кг.</w:t>
      </w:r>
      <w:r>
        <w:rPr>
          <w:color w:val="000000"/>
        </w:rPr>
        <w:tab/>
      </w:r>
      <w:r>
        <w:rPr>
          <w:color w:val="000000"/>
        </w:rPr>
        <w:tab/>
      </w:r>
      <w:r>
        <w:rPr>
          <w:color w:val="000000"/>
        </w:rPr>
        <w:tab/>
      </w:r>
      <w:r>
        <w:rPr>
          <w:color w:val="000000"/>
        </w:rPr>
        <w:tab/>
      </w:r>
      <w:proofErr w:type="gramStart"/>
      <w:r>
        <w:rPr>
          <w:lang w:val="en-US"/>
        </w:rPr>
        <w:t xml:space="preserve">1 </w:t>
      </w:r>
      <w:r>
        <w:t>бр.</w:t>
      </w:r>
      <w:proofErr w:type="gramEnd"/>
      <w:r>
        <w:rPr>
          <w:lang w:val="en-US"/>
        </w:rPr>
        <w:t xml:space="preserve"> -    </w:t>
      </w:r>
      <w:r>
        <w:t>................................ лв.</w:t>
      </w:r>
      <w:r>
        <w:rPr>
          <w:lang w:val="en-US"/>
        </w:rPr>
        <w:t xml:space="preserve">             </w:t>
      </w:r>
    </w:p>
    <w:p w:rsidR="00BE1736" w:rsidRDefault="00BE1736" w:rsidP="00BE1736">
      <w:pPr>
        <w:rPr>
          <w:color w:val="000000"/>
          <w:lang w:val="en-US"/>
        </w:rPr>
      </w:pPr>
    </w:p>
    <w:p w:rsidR="00BE1736" w:rsidRPr="00934C33" w:rsidRDefault="00BE1736" w:rsidP="00BE1736">
      <w:pPr>
        <w:rPr>
          <w:color w:val="000000"/>
          <w:lang w:val="en-US"/>
        </w:rPr>
      </w:pPr>
      <w:r>
        <w:rPr>
          <w:lang w:val="en-US"/>
        </w:rPr>
        <w:t>7</w:t>
      </w:r>
      <w:r w:rsidRPr="00934C33">
        <w:rPr>
          <w:lang w:val="en-US"/>
        </w:rPr>
        <w:t>.</w:t>
      </w:r>
      <w:r w:rsidRPr="00934C33">
        <w:rPr>
          <w:color w:val="000000"/>
        </w:rPr>
        <w:t xml:space="preserve"> Питки - 0.130 кг</w:t>
      </w:r>
      <w:r>
        <w:rPr>
          <w:color w:val="000000"/>
        </w:rPr>
        <w:tab/>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Pr="00F97D1C" w:rsidRDefault="00BE1736" w:rsidP="00BE1736">
      <w:pPr>
        <w:rPr>
          <w:color w:val="000000"/>
          <w:lang w:val="en-US"/>
        </w:rPr>
      </w:pPr>
    </w:p>
    <w:p w:rsidR="00BE1736" w:rsidRDefault="00BE1736" w:rsidP="00BE1736">
      <w:pPr>
        <w:rPr>
          <w:color w:val="000000"/>
          <w:lang w:val="en-US"/>
        </w:rPr>
      </w:pPr>
      <w:r>
        <w:rPr>
          <w:color w:val="000000"/>
          <w:lang w:val="en-US"/>
        </w:rPr>
        <w:t>8</w:t>
      </w:r>
      <w:r w:rsidRPr="00934C33">
        <w:rPr>
          <w:color w:val="000000"/>
          <w:lang w:val="en-US"/>
        </w:rPr>
        <w:t xml:space="preserve">. </w:t>
      </w:r>
      <w:r>
        <w:rPr>
          <w:color w:val="000000"/>
        </w:rPr>
        <w:t>Погачи - 0.500 кг</w:t>
      </w:r>
      <w:proofErr w:type="gramStart"/>
      <w:r>
        <w:rPr>
          <w:color w:val="000000"/>
        </w:rPr>
        <w:t>.</w:t>
      </w:r>
      <w:r w:rsidRPr="00934C33">
        <w:rPr>
          <w:color w:val="000000"/>
        </w:rPr>
        <w:t>.</w:t>
      </w:r>
      <w:proofErr w:type="gramEnd"/>
      <w:r>
        <w:rPr>
          <w:color w:val="000000"/>
        </w:rPr>
        <w:tab/>
      </w:r>
      <w:r>
        <w:rPr>
          <w:color w:val="000000"/>
        </w:rPr>
        <w:tab/>
      </w:r>
      <w:r>
        <w:rPr>
          <w:color w:val="000000"/>
        </w:rPr>
        <w:tab/>
      </w:r>
      <w:r>
        <w:rPr>
          <w:color w:val="000000"/>
        </w:rPr>
        <w:tab/>
      </w:r>
      <w:proofErr w:type="gramStart"/>
      <w:r>
        <w:rPr>
          <w:lang w:val="en-US"/>
        </w:rPr>
        <w:t xml:space="preserve">1 </w:t>
      </w:r>
      <w:r>
        <w:t>бр.</w:t>
      </w:r>
      <w:proofErr w:type="gramEnd"/>
      <w:r>
        <w:rPr>
          <w:lang w:val="en-US"/>
        </w:rPr>
        <w:t xml:space="preserve"> -    </w:t>
      </w:r>
      <w:r>
        <w:t>................................ лв.</w:t>
      </w:r>
      <w:r>
        <w:rPr>
          <w:lang w:val="en-US"/>
        </w:rPr>
        <w:t xml:space="preserve">             </w:t>
      </w:r>
    </w:p>
    <w:p w:rsidR="00BE1736" w:rsidRDefault="00BE1736" w:rsidP="00BE1736">
      <w:pPr>
        <w:rPr>
          <w:color w:val="000000"/>
          <w:lang w:val="en-US"/>
        </w:rPr>
      </w:pPr>
    </w:p>
    <w:p w:rsidR="00BE1736" w:rsidRPr="00F97D1C" w:rsidRDefault="00BE1736" w:rsidP="00BE1736">
      <w:pPr>
        <w:rPr>
          <w:color w:val="000000"/>
          <w:lang w:val="en-US"/>
        </w:rPr>
      </w:pPr>
      <w:r>
        <w:rPr>
          <w:color w:val="000000"/>
          <w:lang w:val="en-US"/>
        </w:rPr>
        <w:t>9</w:t>
      </w:r>
      <w:r w:rsidRPr="00934C33">
        <w:rPr>
          <w:color w:val="000000"/>
          <w:lang w:val="en-US"/>
        </w:rPr>
        <w:t xml:space="preserve">. </w:t>
      </w:r>
      <w:r w:rsidRPr="00934C33">
        <w:rPr>
          <w:color w:val="000000"/>
        </w:rPr>
        <w:t xml:space="preserve">Погачи - </w:t>
      </w:r>
      <w:r>
        <w:rPr>
          <w:color w:val="000000"/>
        </w:rPr>
        <w:t>1 кг.</w:t>
      </w:r>
      <w:r>
        <w:rPr>
          <w:color w:val="000000"/>
        </w:rPr>
        <w:tab/>
      </w:r>
      <w:r>
        <w:rPr>
          <w:color w:val="000000"/>
        </w:rPr>
        <w:tab/>
      </w:r>
      <w:r>
        <w:rPr>
          <w:color w:val="000000"/>
        </w:rPr>
        <w:tab/>
      </w:r>
      <w:r>
        <w:rPr>
          <w:color w:val="000000"/>
        </w:rPr>
        <w:tab/>
      </w:r>
      <w:r w:rsidR="008B4900">
        <w:rPr>
          <w:color w:val="000000"/>
          <w:lang w:val="en-US"/>
        </w:rPr>
        <w:t xml:space="preserve">              </w:t>
      </w:r>
      <w:proofErr w:type="gramStart"/>
      <w:r>
        <w:rPr>
          <w:lang w:val="en-US"/>
        </w:rPr>
        <w:t xml:space="preserve">1 </w:t>
      </w:r>
      <w:r>
        <w:t>бр.</w:t>
      </w:r>
      <w:proofErr w:type="gramEnd"/>
      <w:r>
        <w:rPr>
          <w:lang w:val="en-US"/>
        </w:rPr>
        <w:t xml:space="preserve"> -    </w:t>
      </w:r>
      <w:r>
        <w:t>................................ лв.</w:t>
      </w:r>
      <w:r>
        <w:rPr>
          <w:lang w:val="en-US"/>
        </w:rPr>
        <w:t xml:space="preserve">             </w:t>
      </w:r>
    </w:p>
    <w:p w:rsidR="00BE1736" w:rsidRDefault="00BE1736" w:rsidP="00BE1736">
      <w:pPr>
        <w:rPr>
          <w:color w:val="000000"/>
          <w:lang w:val="en-US"/>
        </w:rPr>
      </w:pPr>
    </w:p>
    <w:p w:rsidR="00BE1736" w:rsidRPr="00934C33" w:rsidRDefault="00BE1736" w:rsidP="00BE1736">
      <w:pPr>
        <w:rPr>
          <w:color w:val="000000"/>
          <w:lang w:val="en-US"/>
        </w:rPr>
      </w:pPr>
      <w:r>
        <w:rPr>
          <w:color w:val="000000"/>
          <w:lang w:val="en-US"/>
        </w:rPr>
        <w:t>10</w:t>
      </w:r>
      <w:r w:rsidRPr="00934C33">
        <w:rPr>
          <w:color w:val="000000"/>
          <w:lang w:val="en-US"/>
        </w:rPr>
        <w:t xml:space="preserve">. </w:t>
      </w:r>
      <w:r w:rsidRPr="00934C33">
        <w:rPr>
          <w:color w:val="000000"/>
        </w:rPr>
        <w:t>Погачи - 2 кг.</w:t>
      </w:r>
      <w:r>
        <w:rPr>
          <w:color w:val="000000"/>
        </w:rPr>
        <w:tab/>
      </w:r>
      <w:r>
        <w:rPr>
          <w:color w:val="000000"/>
        </w:rPr>
        <w:tab/>
      </w:r>
      <w:r>
        <w:rPr>
          <w:color w:val="000000"/>
        </w:rPr>
        <w:tab/>
      </w:r>
      <w:r>
        <w:rPr>
          <w:color w:val="000000"/>
        </w:rPr>
        <w:tab/>
      </w:r>
      <w:proofErr w:type="gramStart"/>
      <w:r>
        <w:rPr>
          <w:lang w:val="en-US"/>
        </w:rPr>
        <w:t xml:space="preserve">1 </w:t>
      </w:r>
      <w:r>
        <w:t>бр.</w:t>
      </w:r>
      <w:proofErr w:type="gramEnd"/>
      <w:r>
        <w:rPr>
          <w:lang w:val="en-US"/>
        </w:rPr>
        <w:t xml:space="preserve"> -    </w:t>
      </w:r>
      <w:r>
        <w:t>................................ лв.</w:t>
      </w:r>
      <w:r>
        <w:rPr>
          <w:lang w:val="en-US"/>
        </w:rPr>
        <w:t xml:space="preserve">             </w:t>
      </w:r>
    </w:p>
    <w:p w:rsidR="00BE1736" w:rsidRPr="00F97D1C" w:rsidRDefault="00BE1736" w:rsidP="00BE1736">
      <w:pPr>
        <w:rPr>
          <w:color w:val="000000"/>
          <w:lang w:val="en-US"/>
        </w:rPr>
      </w:pPr>
    </w:p>
    <w:p w:rsidR="00BE1736" w:rsidRPr="00F97D1C" w:rsidRDefault="00BE1736" w:rsidP="00BE1736">
      <w:pPr>
        <w:rPr>
          <w:color w:val="000000"/>
          <w:lang w:val="en-US"/>
        </w:rPr>
      </w:pPr>
      <w:r>
        <w:rPr>
          <w:color w:val="000000"/>
          <w:lang w:val="en-US"/>
        </w:rPr>
        <w:t>11</w:t>
      </w:r>
      <w:r w:rsidRPr="00934C33">
        <w:rPr>
          <w:color w:val="000000"/>
          <w:lang w:val="en-US"/>
        </w:rPr>
        <w:t>.</w:t>
      </w:r>
      <w:r>
        <w:rPr>
          <w:color w:val="000000"/>
        </w:rPr>
        <w:t xml:space="preserve"> Козунак - 0.250 кг.</w:t>
      </w:r>
      <w:r>
        <w:rPr>
          <w:color w:val="000000"/>
        </w:rPr>
        <w:tab/>
      </w:r>
      <w:r>
        <w:rPr>
          <w:color w:val="000000"/>
        </w:rPr>
        <w:tab/>
      </w:r>
      <w:r>
        <w:rPr>
          <w:color w:val="000000"/>
        </w:rPr>
        <w:tab/>
      </w:r>
      <w:r w:rsidR="008B4900">
        <w:rPr>
          <w:color w:val="000000"/>
          <w:lang w:val="en-US"/>
        </w:rPr>
        <w:t xml:space="preserve">              </w:t>
      </w:r>
      <w:proofErr w:type="gramStart"/>
      <w:r>
        <w:rPr>
          <w:lang w:val="en-US"/>
        </w:rPr>
        <w:t xml:space="preserve">1 </w:t>
      </w:r>
      <w:r>
        <w:t>бр.</w:t>
      </w:r>
      <w:proofErr w:type="gramEnd"/>
      <w:r>
        <w:rPr>
          <w:lang w:val="en-US"/>
        </w:rPr>
        <w:t xml:space="preserve"> -    </w:t>
      </w:r>
      <w:r>
        <w:t>................................ лв.</w:t>
      </w:r>
      <w:r>
        <w:rPr>
          <w:lang w:val="en-US"/>
        </w:rPr>
        <w:t xml:space="preserve">             </w:t>
      </w:r>
    </w:p>
    <w:p w:rsidR="00BE1736" w:rsidRPr="00934C33" w:rsidRDefault="00BE1736" w:rsidP="00BE1736">
      <w:pPr>
        <w:rPr>
          <w:color w:val="000000"/>
          <w:lang w:val="en-US"/>
        </w:rPr>
      </w:pPr>
    </w:p>
    <w:p w:rsidR="00BE1736" w:rsidRPr="00934C33" w:rsidRDefault="00BE1736" w:rsidP="00BE1736">
      <w:pPr>
        <w:rPr>
          <w:color w:val="000000"/>
        </w:rPr>
      </w:pPr>
      <w:r>
        <w:rPr>
          <w:color w:val="000000"/>
          <w:lang w:val="en-US"/>
        </w:rPr>
        <w:t>12</w:t>
      </w:r>
      <w:r w:rsidRPr="00934C33">
        <w:rPr>
          <w:color w:val="000000"/>
          <w:lang w:val="en-US"/>
        </w:rPr>
        <w:t>.</w:t>
      </w:r>
      <w:r w:rsidRPr="00934C33">
        <w:rPr>
          <w:color w:val="000000"/>
        </w:rPr>
        <w:t xml:space="preserve"> Козунак - 0.500 кг.</w:t>
      </w:r>
      <w:r>
        <w:rPr>
          <w:color w:val="000000"/>
        </w:rPr>
        <w:tab/>
      </w:r>
      <w:r>
        <w:rPr>
          <w:color w:val="000000"/>
        </w:rPr>
        <w:tab/>
      </w:r>
      <w:r>
        <w:rPr>
          <w:color w:val="000000"/>
        </w:rPr>
        <w:tab/>
      </w:r>
      <w:r w:rsidR="008B4900">
        <w:rPr>
          <w:color w:val="000000"/>
          <w:lang w:val="en-US"/>
        </w:rPr>
        <w:t xml:space="preserve">              </w:t>
      </w:r>
      <w:proofErr w:type="gramStart"/>
      <w:r>
        <w:rPr>
          <w:lang w:val="en-US"/>
        </w:rPr>
        <w:t xml:space="preserve">1 </w:t>
      </w:r>
      <w:r>
        <w:t>бр.</w:t>
      </w:r>
      <w:proofErr w:type="gramEnd"/>
      <w:r>
        <w:rPr>
          <w:lang w:val="en-US"/>
        </w:rPr>
        <w:t xml:space="preserve"> -    </w:t>
      </w:r>
      <w:r>
        <w:t>................................ лв.</w:t>
      </w:r>
      <w:r>
        <w:rPr>
          <w:lang w:val="en-US"/>
        </w:rPr>
        <w:t xml:space="preserve">             </w:t>
      </w:r>
    </w:p>
    <w:p w:rsidR="00BE1736" w:rsidRPr="00934C33" w:rsidRDefault="00BE1736" w:rsidP="00BE1736">
      <w:pPr>
        <w:rPr>
          <w:color w:val="000000"/>
        </w:rPr>
      </w:pPr>
    </w:p>
    <w:p w:rsidR="00BE1736" w:rsidRPr="00934C33" w:rsidRDefault="00BE1736" w:rsidP="00BE1736">
      <w:pPr>
        <w:rPr>
          <w:color w:val="000000"/>
          <w:lang w:val="en-US"/>
        </w:rPr>
      </w:pPr>
      <w:r>
        <w:rPr>
          <w:color w:val="000000"/>
          <w:lang w:val="en-US"/>
        </w:rPr>
        <w:t>13</w:t>
      </w:r>
      <w:r w:rsidRPr="00934C33">
        <w:rPr>
          <w:color w:val="000000"/>
          <w:lang w:val="en-US"/>
        </w:rPr>
        <w:t xml:space="preserve">. </w:t>
      </w:r>
      <w:r w:rsidRPr="00934C33">
        <w:rPr>
          <w:color w:val="000000"/>
        </w:rPr>
        <w:t>Тесто - 0.700 кг.</w:t>
      </w:r>
      <w:r>
        <w:rPr>
          <w:color w:val="000000"/>
        </w:rPr>
        <w:tab/>
      </w:r>
      <w:r>
        <w:rPr>
          <w:color w:val="000000"/>
        </w:rPr>
        <w:tab/>
      </w:r>
      <w:r>
        <w:rPr>
          <w:color w:val="000000"/>
        </w:rPr>
        <w:tab/>
      </w:r>
      <w:r>
        <w:rPr>
          <w:color w:val="000000"/>
        </w:rPr>
        <w:tab/>
      </w:r>
      <w:proofErr w:type="gramStart"/>
      <w:r>
        <w:rPr>
          <w:lang w:val="en-US"/>
        </w:rPr>
        <w:t xml:space="preserve">1 </w:t>
      </w:r>
      <w:r>
        <w:t>бр.</w:t>
      </w:r>
      <w:proofErr w:type="gramEnd"/>
      <w:r>
        <w:rPr>
          <w:lang w:val="en-US"/>
        </w:rPr>
        <w:t xml:space="preserve"> -    </w:t>
      </w:r>
      <w:r>
        <w:t>................................ лв.</w:t>
      </w:r>
      <w:r>
        <w:rPr>
          <w:lang w:val="en-US"/>
        </w:rPr>
        <w:t xml:space="preserve">             </w:t>
      </w:r>
    </w:p>
    <w:p w:rsidR="00BE1736" w:rsidRPr="00934C33" w:rsidRDefault="00BE1736" w:rsidP="00BE1736">
      <w:pPr>
        <w:rPr>
          <w:color w:val="000000"/>
          <w:lang w:val="en-US"/>
        </w:rPr>
      </w:pPr>
    </w:p>
    <w:p w:rsidR="00BE1736" w:rsidRPr="00F97D1C" w:rsidRDefault="00BE1736" w:rsidP="00BE1736">
      <w:pPr>
        <w:rPr>
          <w:color w:val="000000"/>
          <w:lang w:val="en-US"/>
        </w:rPr>
      </w:pPr>
      <w:r>
        <w:rPr>
          <w:color w:val="000000"/>
          <w:lang w:val="en-US"/>
        </w:rPr>
        <w:t>14</w:t>
      </w:r>
      <w:r w:rsidRPr="00934C33">
        <w:rPr>
          <w:color w:val="000000"/>
          <w:lang w:val="en-US"/>
        </w:rPr>
        <w:t xml:space="preserve">. </w:t>
      </w:r>
      <w:r>
        <w:rPr>
          <w:color w:val="000000"/>
        </w:rPr>
        <w:t>Закуски - 0.050 кг.</w:t>
      </w:r>
    </w:p>
    <w:p w:rsidR="00BE1736" w:rsidRPr="00934C33" w:rsidRDefault="00BE1736" w:rsidP="00BE1736">
      <w:pPr>
        <w:widowControl/>
        <w:numPr>
          <w:ilvl w:val="0"/>
          <w:numId w:val="19"/>
        </w:numPr>
        <w:autoSpaceDE/>
        <w:autoSpaceDN/>
        <w:adjustRightInd/>
        <w:rPr>
          <w:color w:val="000000"/>
          <w:lang w:val="en-US"/>
        </w:rPr>
      </w:pPr>
      <w:r w:rsidRPr="00934C33">
        <w:rPr>
          <w:color w:val="000000"/>
        </w:rPr>
        <w:t>Ба</w:t>
      </w:r>
      <w:r>
        <w:rPr>
          <w:color w:val="000000"/>
        </w:rPr>
        <w:t>н</w:t>
      </w:r>
      <w:r w:rsidRPr="00934C33">
        <w:rPr>
          <w:color w:val="000000"/>
        </w:rPr>
        <w:t>ички с извара</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19"/>
        </w:numPr>
        <w:autoSpaceDE/>
        <w:autoSpaceDN/>
        <w:adjustRightInd/>
        <w:rPr>
          <w:lang w:val="en-US"/>
        </w:rPr>
      </w:pPr>
      <w:r w:rsidRPr="00934C33">
        <w:rPr>
          <w:color w:val="000000"/>
        </w:rPr>
        <w:t>Банички със сирене</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19"/>
        </w:numPr>
        <w:autoSpaceDE/>
        <w:autoSpaceDN/>
        <w:adjustRightInd/>
        <w:rPr>
          <w:lang w:val="en-US"/>
        </w:rPr>
      </w:pPr>
      <w:r w:rsidRPr="00934C33">
        <w:rPr>
          <w:color w:val="000000"/>
        </w:rPr>
        <w:t>Банички с праз</w:t>
      </w:r>
      <w:r>
        <w:rPr>
          <w:color w:val="000000"/>
          <w:lang w:val="en-US"/>
        </w:rPr>
        <w:tab/>
      </w:r>
      <w:r>
        <w:rPr>
          <w:color w:val="000000"/>
          <w:lang w:val="en-US"/>
        </w:rPr>
        <w:tab/>
      </w:r>
      <w:r>
        <w:rPr>
          <w:color w:val="000000"/>
          <w:lang w:val="en-US"/>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19"/>
        </w:numPr>
        <w:autoSpaceDE/>
        <w:autoSpaceDN/>
        <w:adjustRightInd/>
        <w:rPr>
          <w:lang w:val="en-US"/>
        </w:rPr>
      </w:pPr>
      <w:r w:rsidRPr="00934C33">
        <w:rPr>
          <w:color w:val="000000"/>
        </w:rPr>
        <w:t>Банички с мая</w:t>
      </w:r>
      <w:r>
        <w:rPr>
          <w:color w:val="000000"/>
          <w:lang w:val="en-US"/>
        </w:rPr>
        <w:tab/>
      </w:r>
      <w:r>
        <w:rPr>
          <w:color w:val="000000"/>
          <w:lang w:val="en-US"/>
        </w:rPr>
        <w:tab/>
      </w:r>
      <w:r>
        <w:rPr>
          <w:color w:val="000000"/>
          <w:lang w:val="en-US"/>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19"/>
        </w:numPr>
        <w:autoSpaceDE/>
        <w:autoSpaceDN/>
        <w:adjustRightInd/>
        <w:rPr>
          <w:lang w:val="en-US"/>
        </w:rPr>
      </w:pPr>
      <w:r w:rsidRPr="00934C33">
        <w:rPr>
          <w:color w:val="000000"/>
        </w:rPr>
        <w:t>Кифли с мармалад</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19"/>
        </w:numPr>
        <w:autoSpaceDE/>
        <w:autoSpaceDN/>
        <w:adjustRightInd/>
        <w:rPr>
          <w:lang w:val="en-US"/>
        </w:rPr>
      </w:pPr>
      <w:r w:rsidRPr="00934C33">
        <w:rPr>
          <w:color w:val="000000"/>
        </w:rPr>
        <w:t>Кифли с шоколад</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19"/>
        </w:numPr>
        <w:autoSpaceDE/>
        <w:autoSpaceDN/>
        <w:adjustRightInd/>
        <w:rPr>
          <w:lang w:val="en-US"/>
        </w:rPr>
      </w:pPr>
      <w:r w:rsidRPr="00934C33">
        <w:rPr>
          <w:color w:val="000000"/>
        </w:rPr>
        <w:t>Кифли със сирене</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19"/>
        </w:numPr>
        <w:autoSpaceDE/>
        <w:autoSpaceDN/>
        <w:adjustRightInd/>
        <w:rPr>
          <w:lang w:val="en-US"/>
        </w:rPr>
      </w:pPr>
      <w:r w:rsidRPr="00934C33">
        <w:rPr>
          <w:color w:val="000000"/>
        </w:rPr>
        <w:t>Кифли със захар</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19"/>
        </w:numPr>
        <w:autoSpaceDE/>
        <w:autoSpaceDN/>
        <w:adjustRightInd/>
        <w:rPr>
          <w:lang w:val="en-US"/>
        </w:rPr>
      </w:pPr>
      <w:r w:rsidRPr="00934C33">
        <w:rPr>
          <w:color w:val="000000"/>
        </w:rPr>
        <w:t>Кифли с локум</w:t>
      </w:r>
      <w:r>
        <w:rPr>
          <w:color w:val="000000"/>
          <w:lang w:val="en-US"/>
        </w:rPr>
        <w:tab/>
      </w:r>
      <w:r>
        <w:rPr>
          <w:color w:val="000000"/>
          <w:lang w:val="en-US"/>
        </w:rPr>
        <w:tab/>
      </w:r>
      <w:r>
        <w:rPr>
          <w:color w:val="000000"/>
          <w:lang w:val="en-US"/>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19"/>
        </w:numPr>
        <w:autoSpaceDE/>
        <w:autoSpaceDN/>
        <w:adjustRightInd/>
        <w:rPr>
          <w:lang w:val="en-US"/>
        </w:rPr>
      </w:pPr>
      <w:r w:rsidRPr="00934C33">
        <w:rPr>
          <w:color w:val="000000"/>
        </w:rPr>
        <w:t>Кифли с крем</w:t>
      </w:r>
      <w:r>
        <w:rPr>
          <w:color w:val="000000"/>
          <w:lang w:val="en-US"/>
        </w:rPr>
        <w:tab/>
      </w:r>
      <w:r>
        <w:rPr>
          <w:color w:val="000000"/>
          <w:lang w:val="en-US"/>
        </w:rPr>
        <w:tab/>
      </w:r>
      <w:r>
        <w:rPr>
          <w:color w:val="000000"/>
          <w:lang w:val="en-US"/>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19"/>
        </w:numPr>
        <w:autoSpaceDE/>
        <w:autoSpaceDN/>
        <w:adjustRightInd/>
        <w:rPr>
          <w:lang w:val="en-US"/>
        </w:rPr>
      </w:pPr>
      <w:r w:rsidRPr="00934C33">
        <w:rPr>
          <w:color w:val="000000"/>
        </w:rPr>
        <w:t>Геврек със захар</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19"/>
        </w:numPr>
        <w:autoSpaceDE/>
        <w:autoSpaceDN/>
        <w:adjustRightInd/>
        <w:rPr>
          <w:lang w:val="en-US"/>
        </w:rPr>
      </w:pPr>
      <w:r w:rsidRPr="00934C33">
        <w:rPr>
          <w:color w:val="000000"/>
        </w:rPr>
        <w:t xml:space="preserve"> Джоб</w:t>
      </w:r>
      <w:r>
        <w:rPr>
          <w:color w:val="000000"/>
          <w:lang w:val="en-US"/>
        </w:rPr>
        <w:tab/>
      </w:r>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19"/>
        </w:numPr>
        <w:autoSpaceDE/>
        <w:autoSpaceDN/>
        <w:adjustRightInd/>
        <w:rPr>
          <w:color w:val="000000"/>
        </w:rPr>
      </w:pPr>
      <w:proofErr w:type="spellStart"/>
      <w:r w:rsidRPr="00934C33">
        <w:rPr>
          <w:color w:val="000000"/>
        </w:rPr>
        <w:t>Джумайка</w:t>
      </w:r>
      <w:proofErr w:type="spellEnd"/>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19"/>
        </w:numPr>
        <w:autoSpaceDE/>
        <w:autoSpaceDN/>
        <w:adjustRightInd/>
        <w:rPr>
          <w:lang w:val="en-US"/>
        </w:rPr>
      </w:pPr>
      <w:r w:rsidRPr="00934C33">
        <w:rPr>
          <w:color w:val="000000"/>
        </w:rPr>
        <w:t>Пица</w:t>
      </w:r>
      <w:r>
        <w:rPr>
          <w:color w:val="000000"/>
          <w:lang w:val="en-US"/>
        </w:rPr>
        <w:tab/>
      </w:r>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19"/>
        </w:numPr>
        <w:autoSpaceDE/>
        <w:autoSpaceDN/>
        <w:adjustRightInd/>
        <w:rPr>
          <w:lang w:val="en-US"/>
        </w:rPr>
      </w:pPr>
      <w:r w:rsidRPr="00934C33">
        <w:rPr>
          <w:color w:val="000000"/>
        </w:rPr>
        <w:t>Милинка</w:t>
      </w:r>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19"/>
        </w:numPr>
        <w:autoSpaceDE/>
        <w:autoSpaceDN/>
        <w:adjustRightInd/>
        <w:rPr>
          <w:lang w:val="en-US"/>
        </w:rPr>
      </w:pPr>
      <w:r w:rsidRPr="00934C33">
        <w:rPr>
          <w:color w:val="000000"/>
        </w:rPr>
        <w:t>Тутманик</w:t>
      </w:r>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19"/>
        </w:numPr>
        <w:autoSpaceDE/>
        <w:autoSpaceDN/>
        <w:adjustRightInd/>
        <w:rPr>
          <w:lang w:val="en-US"/>
        </w:rPr>
      </w:pPr>
      <w:proofErr w:type="spellStart"/>
      <w:r w:rsidRPr="00934C33">
        <w:rPr>
          <w:color w:val="000000"/>
        </w:rPr>
        <w:t>Кашкавалка</w:t>
      </w:r>
      <w:proofErr w:type="spellEnd"/>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19"/>
        </w:numPr>
        <w:autoSpaceDE/>
        <w:autoSpaceDN/>
        <w:adjustRightInd/>
        <w:rPr>
          <w:lang w:val="en-US"/>
        </w:rPr>
      </w:pPr>
      <w:proofErr w:type="spellStart"/>
      <w:r w:rsidRPr="00934C33">
        <w:rPr>
          <w:color w:val="000000"/>
        </w:rPr>
        <w:t>Сиренка</w:t>
      </w:r>
      <w:proofErr w:type="spellEnd"/>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Default="00BE1736" w:rsidP="00BE1736">
      <w:pPr>
        <w:rPr>
          <w:lang w:val="en-US"/>
        </w:rPr>
      </w:pPr>
    </w:p>
    <w:p w:rsidR="00BE1736" w:rsidRDefault="00BE1736" w:rsidP="00BE1736">
      <w:pPr>
        <w:rPr>
          <w:lang w:val="en-US"/>
        </w:rPr>
      </w:pPr>
    </w:p>
    <w:p w:rsidR="00BE1736" w:rsidRPr="00934C33" w:rsidRDefault="00BE1736" w:rsidP="00BE1736">
      <w:pPr>
        <w:rPr>
          <w:color w:val="000000"/>
          <w:lang w:val="en-US"/>
        </w:rPr>
      </w:pPr>
      <w:r>
        <w:rPr>
          <w:color w:val="000000"/>
          <w:lang w:val="en-US"/>
        </w:rPr>
        <w:t>15</w:t>
      </w:r>
      <w:r w:rsidRPr="00934C33">
        <w:rPr>
          <w:color w:val="000000"/>
          <w:lang w:val="en-US"/>
        </w:rPr>
        <w:t xml:space="preserve">. </w:t>
      </w:r>
      <w:r w:rsidRPr="00934C33">
        <w:rPr>
          <w:color w:val="000000"/>
        </w:rPr>
        <w:t>Закуски - 0</w:t>
      </w:r>
      <w:r>
        <w:rPr>
          <w:color w:val="000000"/>
        </w:rPr>
        <w:t>.100 кг.</w:t>
      </w:r>
    </w:p>
    <w:p w:rsidR="00BE1736" w:rsidRPr="00934C33" w:rsidRDefault="00BE1736" w:rsidP="00BE1736">
      <w:pPr>
        <w:widowControl/>
        <w:numPr>
          <w:ilvl w:val="0"/>
          <w:numId w:val="20"/>
        </w:numPr>
        <w:autoSpaceDE/>
        <w:autoSpaceDN/>
        <w:adjustRightInd/>
        <w:rPr>
          <w:color w:val="000000"/>
          <w:lang w:val="en-US"/>
        </w:rPr>
      </w:pPr>
      <w:r w:rsidRPr="00934C33">
        <w:rPr>
          <w:color w:val="000000"/>
        </w:rPr>
        <w:t>Ба</w:t>
      </w:r>
      <w:r>
        <w:rPr>
          <w:color w:val="000000"/>
        </w:rPr>
        <w:t>н</w:t>
      </w:r>
      <w:r w:rsidRPr="00934C33">
        <w:rPr>
          <w:color w:val="000000"/>
        </w:rPr>
        <w:t>ички с извара</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0"/>
        </w:numPr>
        <w:autoSpaceDE/>
        <w:autoSpaceDN/>
        <w:adjustRightInd/>
        <w:rPr>
          <w:lang w:val="en-US"/>
        </w:rPr>
      </w:pPr>
      <w:r w:rsidRPr="00934C33">
        <w:rPr>
          <w:color w:val="000000"/>
        </w:rPr>
        <w:t>Банички със сирене</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0"/>
        </w:numPr>
        <w:autoSpaceDE/>
        <w:autoSpaceDN/>
        <w:adjustRightInd/>
        <w:rPr>
          <w:lang w:val="en-US"/>
        </w:rPr>
      </w:pPr>
      <w:r w:rsidRPr="00934C33">
        <w:rPr>
          <w:color w:val="000000"/>
        </w:rPr>
        <w:t>Банички с праз</w:t>
      </w:r>
      <w:r>
        <w:rPr>
          <w:color w:val="000000"/>
          <w:lang w:val="en-US"/>
        </w:rPr>
        <w:tab/>
      </w:r>
      <w:r>
        <w:rPr>
          <w:color w:val="000000"/>
          <w:lang w:val="en-US"/>
        </w:rPr>
        <w:tab/>
      </w:r>
      <w:r>
        <w:rPr>
          <w:color w:val="000000"/>
          <w:lang w:val="en-US"/>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0"/>
        </w:numPr>
        <w:autoSpaceDE/>
        <w:autoSpaceDN/>
        <w:adjustRightInd/>
        <w:rPr>
          <w:lang w:val="en-US"/>
        </w:rPr>
      </w:pPr>
      <w:r w:rsidRPr="00934C33">
        <w:rPr>
          <w:color w:val="000000"/>
        </w:rPr>
        <w:t>Банички с мая</w:t>
      </w:r>
      <w:r>
        <w:rPr>
          <w:color w:val="000000"/>
          <w:lang w:val="en-US"/>
        </w:rPr>
        <w:tab/>
      </w:r>
      <w:r>
        <w:rPr>
          <w:color w:val="000000"/>
          <w:lang w:val="en-US"/>
        </w:rPr>
        <w:tab/>
      </w:r>
      <w:r>
        <w:rPr>
          <w:color w:val="000000"/>
          <w:lang w:val="en-US"/>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0"/>
        </w:numPr>
        <w:autoSpaceDE/>
        <w:autoSpaceDN/>
        <w:adjustRightInd/>
        <w:rPr>
          <w:lang w:val="en-US"/>
        </w:rPr>
      </w:pPr>
      <w:r w:rsidRPr="00934C33">
        <w:rPr>
          <w:color w:val="000000"/>
        </w:rPr>
        <w:t>Кифли с мармалад</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0"/>
        </w:numPr>
        <w:autoSpaceDE/>
        <w:autoSpaceDN/>
        <w:adjustRightInd/>
        <w:rPr>
          <w:lang w:val="en-US"/>
        </w:rPr>
      </w:pPr>
      <w:r w:rsidRPr="00934C33">
        <w:rPr>
          <w:color w:val="000000"/>
        </w:rPr>
        <w:t>Кифли с шоколад</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0"/>
        </w:numPr>
        <w:autoSpaceDE/>
        <w:autoSpaceDN/>
        <w:adjustRightInd/>
        <w:rPr>
          <w:lang w:val="en-US"/>
        </w:rPr>
      </w:pPr>
      <w:r w:rsidRPr="00934C33">
        <w:rPr>
          <w:color w:val="000000"/>
        </w:rPr>
        <w:t>Кифли със сирене</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0"/>
        </w:numPr>
        <w:autoSpaceDE/>
        <w:autoSpaceDN/>
        <w:adjustRightInd/>
        <w:rPr>
          <w:lang w:val="en-US"/>
        </w:rPr>
      </w:pPr>
      <w:r w:rsidRPr="00934C33">
        <w:rPr>
          <w:color w:val="000000"/>
        </w:rPr>
        <w:t>Кифли със захар</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0"/>
        </w:numPr>
        <w:autoSpaceDE/>
        <w:autoSpaceDN/>
        <w:adjustRightInd/>
        <w:rPr>
          <w:lang w:val="en-US"/>
        </w:rPr>
      </w:pPr>
      <w:r w:rsidRPr="00934C33">
        <w:rPr>
          <w:color w:val="000000"/>
        </w:rPr>
        <w:t>Кифли с локум</w:t>
      </w:r>
      <w:r>
        <w:rPr>
          <w:color w:val="000000"/>
          <w:lang w:val="en-US"/>
        </w:rPr>
        <w:tab/>
      </w:r>
      <w:r>
        <w:rPr>
          <w:color w:val="000000"/>
          <w:lang w:val="en-US"/>
        </w:rPr>
        <w:tab/>
      </w:r>
      <w:r>
        <w:rPr>
          <w:color w:val="000000"/>
          <w:lang w:val="en-US"/>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0"/>
        </w:numPr>
        <w:autoSpaceDE/>
        <w:autoSpaceDN/>
        <w:adjustRightInd/>
        <w:rPr>
          <w:lang w:val="en-US"/>
        </w:rPr>
      </w:pPr>
      <w:r w:rsidRPr="00934C33">
        <w:rPr>
          <w:color w:val="000000"/>
        </w:rPr>
        <w:t>Кифли с крем</w:t>
      </w:r>
      <w:r>
        <w:rPr>
          <w:color w:val="000000"/>
          <w:lang w:val="en-US"/>
        </w:rPr>
        <w:tab/>
      </w:r>
      <w:r>
        <w:rPr>
          <w:color w:val="000000"/>
          <w:lang w:val="en-US"/>
        </w:rPr>
        <w:tab/>
      </w:r>
      <w:r>
        <w:rPr>
          <w:color w:val="000000"/>
          <w:lang w:val="en-US"/>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0"/>
        </w:numPr>
        <w:autoSpaceDE/>
        <w:autoSpaceDN/>
        <w:adjustRightInd/>
        <w:rPr>
          <w:lang w:val="en-US"/>
        </w:rPr>
      </w:pPr>
      <w:r w:rsidRPr="00934C33">
        <w:rPr>
          <w:color w:val="000000"/>
        </w:rPr>
        <w:t>Геврек със захар</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0"/>
        </w:numPr>
        <w:autoSpaceDE/>
        <w:autoSpaceDN/>
        <w:adjustRightInd/>
        <w:rPr>
          <w:lang w:val="en-US"/>
        </w:rPr>
      </w:pPr>
      <w:r w:rsidRPr="00934C33">
        <w:rPr>
          <w:color w:val="000000"/>
        </w:rPr>
        <w:t xml:space="preserve"> Джоб</w:t>
      </w:r>
      <w:r>
        <w:rPr>
          <w:color w:val="000000"/>
          <w:lang w:val="en-US"/>
        </w:rPr>
        <w:tab/>
      </w:r>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0"/>
        </w:numPr>
        <w:autoSpaceDE/>
        <w:autoSpaceDN/>
        <w:adjustRightInd/>
        <w:rPr>
          <w:color w:val="000000"/>
        </w:rPr>
      </w:pPr>
      <w:proofErr w:type="spellStart"/>
      <w:r w:rsidRPr="00934C33">
        <w:rPr>
          <w:color w:val="000000"/>
        </w:rPr>
        <w:t>Джумайка</w:t>
      </w:r>
      <w:proofErr w:type="spellEnd"/>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0"/>
        </w:numPr>
        <w:autoSpaceDE/>
        <w:autoSpaceDN/>
        <w:adjustRightInd/>
        <w:rPr>
          <w:lang w:val="en-US"/>
        </w:rPr>
      </w:pPr>
      <w:r w:rsidRPr="00934C33">
        <w:rPr>
          <w:color w:val="000000"/>
        </w:rPr>
        <w:t>Пица</w:t>
      </w:r>
      <w:r>
        <w:rPr>
          <w:color w:val="000000"/>
          <w:lang w:val="en-US"/>
        </w:rPr>
        <w:tab/>
      </w:r>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0"/>
        </w:numPr>
        <w:autoSpaceDE/>
        <w:autoSpaceDN/>
        <w:adjustRightInd/>
        <w:rPr>
          <w:lang w:val="en-US"/>
        </w:rPr>
      </w:pPr>
      <w:r w:rsidRPr="00934C33">
        <w:rPr>
          <w:color w:val="000000"/>
        </w:rPr>
        <w:t>Милинка</w:t>
      </w:r>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0"/>
        </w:numPr>
        <w:autoSpaceDE/>
        <w:autoSpaceDN/>
        <w:adjustRightInd/>
        <w:rPr>
          <w:lang w:val="en-US"/>
        </w:rPr>
      </w:pPr>
      <w:r w:rsidRPr="00934C33">
        <w:rPr>
          <w:color w:val="000000"/>
        </w:rPr>
        <w:lastRenderedPageBreak/>
        <w:t>Тутманик</w:t>
      </w:r>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0"/>
        </w:numPr>
        <w:autoSpaceDE/>
        <w:autoSpaceDN/>
        <w:adjustRightInd/>
        <w:rPr>
          <w:lang w:val="en-US"/>
        </w:rPr>
      </w:pPr>
      <w:proofErr w:type="spellStart"/>
      <w:r w:rsidRPr="00934C33">
        <w:rPr>
          <w:color w:val="000000"/>
        </w:rPr>
        <w:t>Кашкавалка</w:t>
      </w:r>
      <w:proofErr w:type="spellEnd"/>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0"/>
        </w:numPr>
        <w:autoSpaceDE/>
        <w:autoSpaceDN/>
        <w:adjustRightInd/>
        <w:rPr>
          <w:lang w:val="en-US"/>
        </w:rPr>
      </w:pPr>
      <w:proofErr w:type="spellStart"/>
      <w:r w:rsidRPr="00934C33">
        <w:rPr>
          <w:color w:val="000000"/>
        </w:rPr>
        <w:t>Сиренка</w:t>
      </w:r>
      <w:proofErr w:type="spellEnd"/>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Default="00BE1736" w:rsidP="00BE1736">
      <w:pPr>
        <w:rPr>
          <w:lang w:val="en-US"/>
        </w:rPr>
      </w:pPr>
    </w:p>
    <w:p w:rsidR="00BE1736" w:rsidRDefault="00BE1736" w:rsidP="00BE1736">
      <w:pPr>
        <w:rPr>
          <w:lang w:val="en-US"/>
        </w:rPr>
      </w:pPr>
    </w:p>
    <w:p w:rsidR="00BE1736" w:rsidRPr="00F97D1C" w:rsidRDefault="00BE1736" w:rsidP="00BE1736">
      <w:pPr>
        <w:rPr>
          <w:color w:val="000000"/>
          <w:lang w:val="en-US"/>
        </w:rPr>
      </w:pPr>
      <w:r>
        <w:rPr>
          <w:color w:val="000000"/>
          <w:lang w:val="en-US"/>
        </w:rPr>
        <w:t>16</w:t>
      </w:r>
      <w:r w:rsidRPr="00934C33">
        <w:rPr>
          <w:color w:val="000000"/>
          <w:lang w:val="en-US"/>
        </w:rPr>
        <w:t xml:space="preserve">. </w:t>
      </w:r>
      <w:r w:rsidRPr="00934C33">
        <w:rPr>
          <w:color w:val="000000"/>
        </w:rPr>
        <w:t xml:space="preserve">Закуски - </w:t>
      </w:r>
      <w:r>
        <w:rPr>
          <w:color w:val="000000"/>
        </w:rPr>
        <w:t>0.120 кг</w:t>
      </w:r>
    </w:p>
    <w:p w:rsidR="00BE1736" w:rsidRPr="00934C33" w:rsidRDefault="00BE1736" w:rsidP="00BE1736">
      <w:pPr>
        <w:widowControl/>
        <w:numPr>
          <w:ilvl w:val="0"/>
          <w:numId w:val="21"/>
        </w:numPr>
        <w:autoSpaceDE/>
        <w:autoSpaceDN/>
        <w:adjustRightInd/>
        <w:rPr>
          <w:color w:val="000000"/>
          <w:lang w:val="en-US"/>
        </w:rPr>
      </w:pPr>
      <w:r w:rsidRPr="00934C33">
        <w:rPr>
          <w:color w:val="000000"/>
        </w:rPr>
        <w:t>Ба</w:t>
      </w:r>
      <w:r>
        <w:rPr>
          <w:color w:val="000000"/>
        </w:rPr>
        <w:t>н</w:t>
      </w:r>
      <w:r w:rsidRPr="00934C33">
        <w:rPr>
          <w:color w:val="000000"/>
        </w:rPr>
        <w:t>ички с извара</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1"/>
        </w:numPr>
        <w:autoSpaceDE/>
        <w:autoSpaceDN/>
        <w:adjustRightInd/>
        <w:rPr>
          <w:lang w:val="en-US"/>
        </w:rPr>
      </w:pPr>
      <w:r w:rsidRPr="00934C33">
        <w:rPr>
          <w:color w:val="000000"/>
        </w:rPr>
        <w:t>Банички със сирене</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1"/>
        </w:numPr>
        <w:autoSpaceDE/>
        <w:autoSpaceDN/>
        <w:adjustRightInd/>
        <w:rPr>
          <w:lang w:val="en-US"/>
        </w:rPr>
      </w:pPr>
      <w:r w:rsidRPr="00934C33">
        <w:rPr>
          <w:color w:val="000000"/>
        </w:rPr>
        <w:t>Банички с праз</w:t>
      </w:r>
      <w:r>
        <w:rPr>
          <w:color w:val="000000"/>
          <w:lang w:val="en-US"/>
        </w:rPr>
        <w:tab/>
      </w:r>
      <w:r>
        <w:rPr>
          <w:color w:val="000000"/>
          <w:lang w:val="en-US"/>
        </w:rPr>
        <w:tab/>
      </w:r>
      <w:r>
        <w:rPr>
          <w:color w:val="000000"/>
          <w:lang w:val="en-US"/>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1"/>
        </w:numPr>
        <w:autoSpaceDE/>
        <w:autoSpaceDN/>
        <w:adjustRightInd/>
        <w:rPr>
          <w:lang w:val="en-US"/>
        </w:rPr>
      </w:pPr>
      <w:r w:rsidRPr="00934C33">
        <w:rPr>
          <w:color w:val="000000"/>
        </w:rPr>
        <w:t>Банички с мая</w:t>
      </w:r>
      <w:r>
        <w:rPr>
          <w:color w:val="000000"/>
          <w:lang w:val="en-US"/>
        </w:rPr>
        <w:tab/>
      </w:r>
      <w:r>
        <w:rPr>
          <w:color w:val="000000"/>
          <w:lang w:val="en-US"/>
        </w:rPr>
        <w:tab/>
      </w:r>
      <w:r>
        <w:rPr>
          <w:color w:val="000000"/>
          <w:lang w:val="en-US"/>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1"/>
        </w:numPr>
        <w:autoSpaceDE/>
        <w:autoSpaceDN/>
        <w:adjustRightInd/>
        <w:rPr>
          <w:lang w:val="en-US"/>
        </w:rPr>
      </w:pPr>
      <w:r w:rsidRPr="00934C33">
        <w:rPr>
          <w:color w:val="000000"/>
        </w:rPr>
        <w:t>Кифли с мармалад</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1"/>
        </w:numPr>
        <w:autoSpaceDE/>
        <w:autoSpaceDN/>
        <w:adjustRightInd/>
        <w:rPr>
          <w:lang w:val="en-US"/>
        </w:rPr>
      </w:pPr>
      <w:r w:rsidRPr="00934C33">
        <w:rPr>
          <w:color w:val="000000"/>
        </w:rPr>
        <w:t>Кифли с шоколад</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1"/>
        </w:numPr>
        <w:autoSpaceDE/>
        <w:autoSpaceDN/>
        <w:adjustRightInd/>
        <w:rPr>
          <w:lang w:val="en-US"/>
        </w:rPr>
      </w:pPr>
      <w:r w:rsidRPr="00934C33">
        <w:rPr>
          <w:color w:val="000000"/>
        </w:rPr>
        <w:t>Кифли със сирене</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1"/>
        </w:numPr>
        <w:autoSpaceDE/>
        <w:autoSpaceDN/>
        <w:adjustRightInd/>
        <w:rPr>
          <w:lang w:val="en-US"/>
        </w:rPr>
      </w:pPr>
      <w:r w:rsidRPr="00934C33">
        <w:rPr>
          <w:color w:val="000000"/>
        </w:rPr>
        <w:t>Кифли със захар</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1"/>
        </w:numPr>
        <w:autoSpaceDE/>
        <w:autoSpaceDN/>
        <w:adjustRightInd/>
        <w:rPr>
          <w:lang w:val="en-US"/>
        </w:rPr>
      </w:pPr>
      <w:r w:rsidRPr="00934C33">
        <w:rPr>
          <w:color w:val="000000"/>
        </w:rPr>
        <w:t>Кифли с локум</w:t>
      </w:r>
      <w:r>
        <w:rPr>
          <w:color w:val="000000"/>
          <w:lang w:val="en-US"/>
        </w:rPr>
        <w:tab/>
      </w:r>
      <w:r>
        <w:rPr>
          <w:color w:val="000000"/>
          <w:lang w:val="en-US"/>
        </w:rPr>
        <w:tab/>
      </w:r>
      <w:r>
        <w:rPr>
          <w:color w:val="000000"/>
          <w:lang w:val="en-US"/>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1"/>
        </w:numPr>
        <w:autoSpaceDE/>
        <w:autoSpaceDN/>
        <w:adjustRightInd/>
        <w:rPr>
          <w:lang w:val="en-US"/>
        </w:rPr>
      </w:pPr>
      <w:r w:rsidRPr="00934C33">
        <w:rPr>
          <w:color w:val="000000"/>
        </w:rPr>
        <w:t>Кифли с крем</w:t>
      </w:r>
      <w:r>
        <w:rPr>
          <w:color w:val="000000"/>
          <w:lang w:val="en-US"/>
        </w:rPr>
        <w:tab/>
      </w:r>
      <w:r>
        <w:rPr>
          <w:color w:val="000000"/>
          <w:lang w:val="en-US"/>
        </w:rPr>
        <w:tab/>
      </w:r>
      <w:r>
        <w:rPr>
          <w:color w:val="000000"/>
          <w:lang w:val="en-US"/>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1"/>
        </w:numPr>
        <w:autoSpaceDE/>
        <w:autoSpaceDN/>
        <w:adjustRightInd/>
        <w:rPr>
          <w:lang w:val="en-US"/>
        </w:rPr>
      </w:pPr>
      <w:r w:rsidRPr="00934C33">
        <w:rPr>
          <w:color w:val="000000"/>
        </w:rPr>
        <w:t>Геврек със захар</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1"/>
        </w:numPr>
        <w:autoSpaceDE/>
        <w:autoSpaceDN/>
        <w:adjustRightInd/>
        <w:rPr>
          <w:lang w:val="en-US"/>
        </w:rPr>
      </w:pPr>
      <w:r w:rsidRPr="00934C33">
        <w:rPr>
          <w:color w:val="000000"/>
        </w:rPr>
        <w:t xml:space="preserve"> Джоб</w:t>
      </w:r>
      <w:r>
        <w:rPr>
          <w:color w:val="000000"/>
          <w:lang w:val="en-US"/>
        </w:rPr>
        <w:tab/>
      </w:r>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1"/>
        </w:numPr>
        <w:autoSpaceDE/>
        <w:autoSpaceDN/>
        <w:adjustRightInd/>
        <w:rPr>
          <w:color w:val="000000"/>
        </w:rPr>
      </w:pPr>
      <w:proofErr w:type="spellStart"/>
      <w:r w:rsidRPr="00934C33">
        <w:rPr>
          <w:color w:val="000000"/>
        </w:rPr>
        <w:t>Джумайка</w:t>
      </w:r>
      <w:proofErr w:type="spellEnd"/>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1"/>
        </w:numPr>
        <w:autoSpaceDE/>
        <w:autoSpaceDN/>
        <w:adjustRightInd/>
        <w:rPr>
          <w:lang w:val="en-US"/>
        </w:rPr>
      </w:pPr>
      <w:r w:rsidRPr="00934C33">
        <w:rPr>
          <w:color w:val="000000"/>
        </w:rPr>
        <w:t>Пица</w:t>
      </w:r>
      <w:r>
        <w:rPr>
          <w:color w:val="000000"/>
          <w:lang w:val="en-US"/>
        </w:rPr>
        <w:tab/>
      </w:r>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1"/>
        </w:numPr>
        <w:autoSpaceDE/>
        <w:autoSpaceDN/>
        <w:adjustRightInd/>
        <w:rPr>
          <w:lang w:val="en-US"/>
        </w:rPr>
      </w:pPr>
      <w:r w:rsidRPr="00934C33">
        <w:rPr>
          <w:color w:val="000000"/>
        </w:rPr>
        <w:t>Милинка</w:t>
      </w:r>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1"/>
        </w:numPr>
        <w:autoSpaceDE/>
        <w:autoSpaceDN/>
        <w:adjustRightInd/>
        <w:rPr>
          <w:lang w:val="en-US"/>
        </w:rPr>
      </w:pPr>
      <w:r w:rsidRPr="00934C33">
        <w:rPr>
          <w:color w:val="000000"/>
        </w:rPr>
        <w:t>Тутманик</w:t>
      </w:r>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1"/>
        </w:numPr>
        <w:autoSpaceDE/>
        <w:autoSpaceDN/>
        <w:adjustRightInd/>
        <w:rPr>
          <w:lang w:val="en-US"/>
        </w:rPr>
      </w:pPr>
      <w:proofErr w:type="spellStart"/>
      <w:r w:rsidRPr="00934C33">
        <w:rPr>
          <w:color w:val="000000"/>
        </w:rPr>
        <w:t>Кашкавалка</w:t>
      </w:r>
      <w:proofErr w:type="spellEnd"/>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1"/>
        </w:numPr>
        <w:autoSpaceDE/>
        <w:autoSpaceDN/>
        <w:adjustRightInd/>
        <w:rPr>
          <w:lang w:val="en-US"/>
        </w:rPr>
      </w:pPr>
      <w:proofErr w:type="spellStart"/>
      <w:r w:rsidRPr="00934C33">
        <w:rPr>
          <w:color w:val="000000"/>
        </w:rPr>
        <w:t>Сиренка</w:t>
      </w:r>
      <w:proofErr w:type="spellEnd"/>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Default="00BE1736" w:rsidP="00BE1736">
      <w:pPr>
        <w:rPr>
          <w:lang w:val="en-US"/>
        </w:rPr>
      </w:pPr>
    </w:p>
    <w:p w:rsidR="00BE1736" w:rsidRDefault="00BE1736" w:rsidP="00BE1736">
      <w:pPr>
        <w:rPr>
          <w:lang w:val="en-US"/>
        </w:rPr>
      </w:pPr>
    </w:p>
    <w:p w:rsidR="00BE1736" w:rsidRPr="00F97D1C" w:rsidRDefault="00BE1736" w:rsidP="00BE1736">
      <w:pPr>
        <w:rPr>
          <w:color w:val="000000"/>
          <w:lang w:val="en-US"/>
        </w:rPr>
      </w:pPr>
      <w:r>
        <w:rPr>
          <w:color w:val="000000"/>
          <w:lang w:val="en-US"/>
        </w:rPr>
        <w:t>17</w:t>
      </w:r>
      <w:r w:rsidRPr="00934C33">
        <w:rPr>
          <w:color w:val="000000"/>
          <w:lang w:val="en-US"/>
        </w:rPr>
        <w:t xml:space="preserve">. </w:t>
      </w:r>
      <w:r w:rsidRPr="00934C33">
        <w:rPr>
          <w:color w:val="000000"/>
        </w:rPr>
        <w:t>Закуски -</w:t>
      </w:r>
      <w:r>
        <w:rPr>
          <w:color w:val="000000"/>
        </w:rPr>
        <w:t xml:space="preserve"> 0.1</w:t>
      </w:r>
      <w:r w:rsidR="008B4900">
        <w:rPr>
          <w:color w:val="000000"/>
          <w:lang w:val="en-US"/>
        </w:rPr>
        <w:t>4</w:t>
      </w:r>
      <w:r>
        <w:rPr>
          <w:color w:val="000000"/>
        </w:rPr>
        <w:t>0 кг.</w:t>
      </w:r>
    </w:p>
    <w:p w:rsidR="00BE1736" w:rsidRPr="00934C33" w:rsidRDefault="00BE1736" w:rsidP="00BE1736">
      <w:pPr>
        <w:widowControl/>
        <w:numPr>
          <w:ilvl w:val="0"/>
          <w:numId w:val="22"/>
        </w:numPr>
        <w:autoSpaceDE/>
        <w:autoSpaceDN/>
        <w:adjustRightInd/>
        <w:rPr>
          <w:color w:val="000000"/>
          <w:lang w:val="en-US"/>
        </w:rPr>
      </w:pPr>
      <w:r w:rsidRPr="00934C33">
        <w:rPr>
          <w:color w:val="000000"/>
        </w:rPr>
        <w:t>Ба</w:t>
      </w:r>
      <w:r>
        <w:rPr>
          <w:color w:val="000000"/>
        </w:rPr>
        <w:t>н</w:t>
      </w:r>
      <w:r w:rsidRPr="00934C33">
        <w:rPr>
          <w:color w:val="000000"/>
        </w:rPr>
        <w:t>ички с извара</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2"/>
        </w:numPr>
        <w:autoSpaceDE/>
        <w:autoSpaceDN/>
        <w:adjustRightInd/>
        <w:rPr>
          <w:lang w:val="en-US"/>
        </w:rPr>
      </w:pPr>
      <w:r w:rsidRPr="00934C33">
        <w:rPr>
          <w:color w:val="000000"/>
        </w:rPr>
        <w:t>Банички със сирене</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2"/>
        </w:numPr>
        <w:autoSpaceDE/>
        <w:autoSpaceDN/>
        <w:adjustRightInd/>
        <w:rPr>
          <w:lang w:val="en-US"/>
        </w:rPr>
      </w:pPr>
      <w:r w:rsidRPr="00934C33">
        <w:rPr>
          <w:color w:val="000000"/>
        </w:rPr>
        <w:t>Банички с праз</w:t>
      </w:r>
      <w:r>
        <w:rPr>
          <w:color w:val="000000"/>
          <w:lang w:val="en-US"/>
        </w:rPr>
        <w:tab/>
      </w:r>
      <w:r>
        <w:rPr>
          <w:color w:val="000000"/>
          <w:lang w:val="en-US"/>
        </w:rPr>
        <w:tab/>
      </w:r>
      <w:r>
        <w:rPr>
          <w:color w:val="000000"/>
          <w:lang w:val="en-US"/>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2"/>
        </w:numPr>
        <w:autoSpaceDE/>
        <w:autoSpaceDN/>
        <w:adjustRightInd/>
        <w:rPr>
          <w:lang w:val="en-US"/>
        </w:rPr>
      </w:pPr>
      <w:r w:rsidRPr="00934C33">
        <w:rPr>
          <w:color w:val="000000"/>
        </w:rPr>
        <w:t>Банички с мая</w:t>
      </w:r>
      <w:r>
        <w:rPr>
          <w:color w:val="000000"/>
          <w:lang w:val="en-US"/>
        </w:rPr>
        <w:tab/>
      </w:r>
      <w:r>
        <w:rPr>
          <w:color w:val="000000"/>
          <w:lang w:val="en-US"/>
        </w:rPr>
        <w:tab/>
      </w:r>
      <w:r>
        <w:rPr>
          <w:color w:val="000000"/>
          <w:lang w:val="en-US"/>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2"/>
        </w:numPr>
        <w:autoSpaceDE/>
        <w:autoSpaceDN/>
        <w:adjustRightInd/>
        <w:rPr>
          <w:lang w:val="en-US"/>
        </w:rPr>
      </w:pPr>
      <w:r w:rsidRPr="00934C33">
        <w:rPr>
          <w:color w:val="000000"/>
        </w:rPr>
        <w:t>Кифли с мармалад</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2"/>
        </w:numPr>
        <w:autoSpaceDE/>
        <w:autoSpaceDN/>
        <w:adjustRightInd/>
        <w:rPr>
          <w:lang w:val="en-US"/>
        </w:rPr>
      </w:pPr>
      <w:r w:rsidRPr="00934C33">
        <w:rPr>
          <w:color w:val="000000"/>
        </w:rPr>
        <w:t>Кифли с шоколад</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2"/>
        </w:numPr>
        <w:autoSpaceDE/>
        <w:autoSpaceDN/>
        <w:adjustRightInd/>
        <w:rPr>
          <w:lang w:val="en-US"/>
        </w:rPr>
      </w:pPr>
      <w:r w:rsidRPr="00934C33">
        <w:rPr>
          <w:color w:val="000000"/>
        </w:rPr>
        <w:t>Кифли със сирене</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2"/>
        </w:numPr>
        <w:autoSpaceDE/>
        <w:autoSpaceDN/>
        <w:adjustRightInd/>
        <w:rPr>
          <w:lang w:val="en-US"/>
        </w:rPr>
      </w:pPr>
      <w:r w:rsidRPr="00934C33">
        <w:rPr>
          <w:color w:val="000000"/>
        </w:rPr>
        <w:t>Кифли със захар</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2"/>
        </w:numPr>
        <w:autoSpaceDE/>
        <w:autoSpaceDN/>
        <w:adjustRightInd/>
        <w:rPr>
          <w:lang w:val="en-US"/>
        </w:rPr>
      </w:pPr>
      <w:r w:rsidRPr="00934C33">
        <w:rPr>
          <w:color w:val="000000"/>
        </w:rPr>
        <w:t>Кифли с локум</w:t>
      </w:r>
      <w:r>
        <w:rPr>
          <w:color w:val="000000"/>
          <w:lang w:val="en-US"/>
        </w:rPr>
        <w:tab/>
      </w:r>
      <w:r>
        <w:rPr>
          <w:color w:val="000000"/>
          <w:lang w:val="en-US"/>
        </w:rPr>
        <w:tab/>
      </w:r>
      <w:r>
        <w:rPr>
          <w:color w:val="000000"/>
          <w:lang w:val="en-US"/>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2"/>
        </w:numPr>
        <w:autoSpaceDE/>
        <w:autoSpaceDN/>
        <w:adjustRightInd/>
        <w:rPr>
          <w:lang w:val="en-US"/>
        </w:rPr>
      </w:pPr>
      <w:r w:rsidRPr="00934C33">
        <w:rPr>
          <w:color w:val="000000"/>
        </w:rPr>
        <w:t>Кифли с крем</w:t>
      </w:r>
      <w:r>
        <w:rPr>
          <w:color w:val="000000"/>
          <w:lang w:val="en-US"/>
        </w:rPr>
        <w:tab/>
      </w:r>
      <w:r>
        <w:rPr>
          <w:color w:val="000000"/>
          <w:lang w:val="en-US"/>
        </w:rPr>
        <w:tab/>
      </w:r>
      <w:r>
        <w:rPr>
          <w:color w:val="000000"/>
          <w:lang w:val="en-US"/>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2"/>
        </w:numPr>
        <w:autoSpaceDE/>
        <w:autoSpaceDN/>
        <w:adjustRightInd/>
        <w:rPr>
          <w:lang w:val="en-US"/>
        </w:rPr>
      </w:pPr>
      <w:r w:rsidRPr="00934C33">
        <w:rPr>
          <w:color w:val="000000"/>
        </w:rPr>
        <w:t>Геврек със захар</w:t>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2"/>
        </w:numPr>
        <w:autoSpaceDE/>
        <w:autoSpaceDN/>
        <w:adjustRightInd/>
        <w:rPr>
          <w:lang w:val="en-US"/>
        </w:rPr>
      </w:pPr>
      <w:r w:rsidRPr="00934C33">
        <w:rPr>
          <w:color w:val="000000"/>
        </w:rPr>
        <w:t xml:space="preserve"> Джоб</w:t>
      </w:r>
      <w:r>
        <w:rPr>
          <w:color w:val="000000"/>
          <w:lang w:val="en-US"/>
        </w:rPr>
        <w:tab/>
      </w:r>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2"/>
        </w:numPr>
        <w:autoSpaceDE/>
        <w:autoSpaceDN/>
        <w:adjustRightInd/>
        <w:rPr>
          <w:color w:val="000000"/>
        </w:rPr>
      </w:pPr>
      <w:proofErr w:type="spellStart"/>
      <w:r w:rsidRPr="00934C33">
        <w:rPr>
          <w:color w:val="000000"/>
        </w:rPr>
        <w:t>Джумайка</w:t>
      </w:r>
      <w:proofErr w:type="spellEnd"/>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2"/>
        </w:numPr>
        <w:autoSpaceDE/>
        <w:autoSpaceDN/>
        <w:adjustRightInd/>
        <w:rPr>
          <w:lang w:val="en-US"/>
        </w:rPr>
      </w:pPr>
      <w:r w:rsidRPr="00934C33">
        <w:rPr>
          <w:color w:val="000000"/>
        </w:rPr>
        <w:t>Пица</w:t>
      </w:r>
      <w:r>
        <w:rPr>
          <w:color w:val="000000"/>
          <w:lang w:val="en-US"/>
        </w:rPr>
        <w:tab/>
      </w:r>
      <w:r>
        <w:rPr>
          <w:color w:val="000000"/>
          <w:lang w:val="en-US"/>
        </w:rPr>
        <w:tab/>
      </w:r>
      <w:r>
        <w:rPr>
          <w:color w:val="000000"/>
          <w:lang w:val="en-US"/>
        </w:rPr>
        <w:tab/>
      </w:r>
      <w:r>
        <w:rPr>
          <w:color w:val="000000"/>
          <w:lang w:val="en-US"/>
        </w:rPr>
        <w:tab/>
      </w:r>
      <w:r>
        <w:rPr>
          <w:color w:val="000000"/>
          <w:lang w:val="en-US"/>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2"/>
        </w:numPr>
        <w:autoSpaceDE/>
        <w:autoSpaceDN/>
        <w:adjustRightInd/>
        <w:rPr>
          <w:lang w:val="en-US"/>
        </w:rPr>
      </w:pPr>
      <w:r w:rsidRPr="00934C33">
        <w:rPr>
          <w:color w:val="000000"/>
        </w:rPr>
        <w:t>Милинка</w:t>
      </w:r>
      <w:r>
        <w:rPr>
          <w:color w:val="000000"/>
          <w:lang w:val="en-US"/>
        </w:rPr>
        <w:tab/>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2"/>
        </w:numPr>
        <w:autoSpaceDE/>
        <w:autoSpaceDN/>
        <w:adjustRightInd/>
        <w:rPr>
          <w:lang w:val="en-US"/>
        </w:rPr>
      </w:pPr>
      <w:r w:rsidRPr="00934C33">
        <w:rPr>
          <w:color w:val="000000"/>
        </w:rPr>
        <w:t>Тутманик</w:t>
      </w:r>
      <w:r>
        <w:rPr>
          <w:color w:val="000000"/>
        </w:rPr>
        <w:tab/>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2"/>
        </w:numPr>
        <w:autoSpaceDE/>
        <w:autoSpaceDN/>
        <w:adjustRightInd/>
        <w:rPr>
          <w:lang w:val="en-US"/>
        </w:rPr>
      </w:pPr>
      <w:proofErr w:type="spellStart"/>
      <w:r w:rsidRPr="00934C33">
        <w:rPr>
          <w:color w:val="000000"/>
        </w:rPr>
        <w:t>Кашкавалка</w:t>
      </w:r>
      <w:proofErr w:type="spellEnd"/>
      <w:r>
        <w:rPr>
          <w:color w:val="000000"/>
        </w:rPr>
        <w:tab/>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2"/>
        </w:numPr>
        <w:autoSpaceDE/>
        <w:autoSpaceDN/>
        <w:adjustRightInd/>
        <w:rPr>
          <w:lang w:val="en-US"/>
        </w:rPr>
      </w:pPr>
      <w:proofErr w:type="spellStart"/>
      <w:r w:rsidRPr="00934C33">
        <w:rPr>
          <w:color w:val="000000"/>
        </w:rPr>
        <w:t>Сиренка</w:t>
      </w:r>
      <w:proofErr w:type="spellEnd"/>
      <w:r>
        <w:rPr>
          <w:color w:val="000000"/>
        </w:rPr>
        <w:tab/>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Default="00BE1736" w:rsidP="00BE1736">
      <w:pPr>
        <w:rPr>
          <w:lang w:val="en-US"/>
        </w:rPr>
      </w:pPr>
    </w:p>
    <w:p w:rsidR="00BE1736" w:rsidRDefault="00BE1736" w:rsidP="00BE1736">
      <w:pPr>
        <w:rPr>
          <w:lang w:val="en-US"/>
        </w:rPr>
      </w:pPr>
    </w:p>
    <w:p w:rsidR="00BE1736" w:rsidRPr="00F97D1C" w:rsidRDefault="00BE1736" w:rsidP="00BE1736">
      <w:pPr>
        <w:rPr>
          <w:color w:val="000000"/>
          <w:lang w:val="en-US"/>
        </w:rPr>
      </w:pPr>
      <w:r>
        <w:rPr>
          <w:color w:val="000000"/>
          <w:lang w:val="en-US"/>
        </w:rPr>
        <w:t>18</w:t>
      </w:r>
      <w:r w:rsidRPr="00934C33">
        <w:rPr>
          <w:color w:val="000000"/>
          <w:lang w:val="en-US"/>
        </w:rPr>
        <w:t xml:space="preserve">. </w:t>
      </w:r>
      <w:r w:rsidRPr="00934C33">
        <w:rPr>
          <w:color w:val="000000"/>
        </w:rPr>
        <w:t>Закуски -</w:t>
      </w:r>
      <w:r>
        <w:rPr>
          <w:color w:val="000000"/>
        </w:rPr>
        <w:t xml:space="preserve"> 0.1</w:t>
      </w:r>
      <w:r w:rsidR="008B4900">
        <w:rPr>
          <w:color w:val="000000"/>
          <w:lang w:val="en-US"/>
        </w:rPr>
        <w:t>6</w:t>
      </w:r>
      <w:r>
        <w:rPr>
          <w:color w:val="000000"/>
        </w:rPr>
        <w:t>0 кг.</w:t>
      </w:r>
    </w:p>
    <w:p w:rsidR="00BE1736" w:rsidRPr="00934C33" w:rsidRDefault="00BE1736" w:rsidP="00BE1736">
      <w:pPr>
        <w:widowControl/>
        <w:numPr>
          <w:ilvl w:val="0"/>
          <w:numId w:val="23"/>
        </w:numPr>
        <w:autoSpaceDE/>
        <w:autoSpaceDN/>
        <w:adjustRightInd/>
        <w:rPr>
          <w:color w:val="000000"/>
          <w:lang w:val="en-US"/>
        </w:rPr>
      </w:pPr>
      <w:r w:rsidRPr="00934C33">
        <w:rPr>
          <w:color w:val="000000"/>
        </w:rPr>
        <w:t>Ба</w:t>
      </w:r>
      <w:r>
        <w:rPr>
          <w:color w:val="000000"/>
        </w:rPr>
        <w:t>н</w:t>
      </w:r>
      <w:r w:rsidRPr="00934C33">
        <w:rPr>
          <w:color w:val="000000"/>
        </w:rPr>
        <w:t>ички с извара</w:t>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3"/>
        </w:numPr>
        <w:autoSpaceDE/>
        <w:autoSpaceDN/>
        <w:adjustRightInd/>
        <w:rPr>
          <w:lang w:val="en-US"/>
        </w:rPr>
      </w:pPr>
      <w:r w:rsidRPr="00934C33">
        <w:rPr>
          <w:color w:val="000000"/>
        </w:rPr>
        <w:t>Банички със сирене</w:t>
      </w:r>
      <w:r>
        <w:rPr>
          <w:color w:val="000000"/>
        </w:rPr>
        <w:t xml:space="preserve">                </w:t>
      </w:r>
      <w:r>
        <w:rPr>
          <w:color w:val="000000"/>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3"/>
        </w:numPr>
        <w:autoSpaceDE/>
        <w:autoSpaceDN/>
        <w:adjustRightInd/>
        <w:rPr>
          <w:lang w:val="en-US"/>
        </w:rPr>
      </w:pPr>
      <w:r w:rsidRPr="00934C33">
        <w:rPr>
          <w:color w:val="000000"/>
        </w:rPr>
        <w:t>Банички с праз</w:t>
      </w:r>
      <w:r>
        <w:rPr>
          <w:color w:val="000000"/>
        </w:rPr>
        <w:tab/>
      </w:r>
      <w:r>
        <w:rPr>
          <w:color w:val="000000"/>
        </w:rPr>
        <w:tab/>
      </w:r>
      <w:r>
        <w:rPr>
          <w:color w:val="000000"/>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3"/>
        </w:numPr>
        <w:autoSpaceDE/>
        <w:autoSpaceDN/>
        <w:adjustRightInd/>
        <w:rPr>
          <w:lang w:val="en-US"/>
        </w:rPr>
      </w:pPr>
      <w:r w:rsidRPr="00934C33">
        <w:rPr>
          <w:color w:val="000000"/>
        </w:rPr>
        <w:t>Банички с мая</w:t>
      </w:r>
      <w:r>
        <w:rPr>
          <w:color w:val="000000"/>
        </w:rPr>
        <w:tab/>
      </w:r>
      <w:r>
        <w:rPr>
          <w:color w:val="000000"/>
        </w:rPr>
        <w:tab/>
      </w:r>
      <w:r>
        <w:rPr>
          <w:color w:val="000000"/>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3"/>
        </w:numPr>
        <w:autoSpaceDE/>
        <w:autoSpaceDN/>
        <w:adjustRightInd/>
        <w:rPr>
          <w:lang w:val="en-US"/>
        </w:rPr>
      </w:pPr>
      <w:r w:rsidRPr="00934C33">
        <w:rPr>
          <w:color w:val="000000"/>
        </w:rPr>
        <w:t>Кифли с мармалад</w:t>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3"/>
        </w:numPr>
        <w:autoSpaceDE/>
        <w:autoSpaceDN/>
        <w:adjustRightInd/>
        <w:rPr>
          <w:lang w:val="en-US"/>
        </w:rPr>
      </w:pPr>
      <w:r w:rsidRPr="00934C33">
        <w:rPr>
          <w:color w:val="000000"/>
        </w:rPr>
        <w:t>Кифли с шоколад</w:t>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3"/>
        </w:numPr>
        <w:autoSpaceDE/>
        <w:autoSpaceDN/>
        <w:adjustRightInd/>
        <w:rPr>
          <w:lang w:val="en-US"/>
        </w:rPr>
      </w:pPr>
      <w:r w:rsidRPr="00934C33">
        <w:rPr>
          <w:color w:val="000000"/>
        </w:rPr>
        <w:t>Кифли със сирене</w:t>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3"/>
        </w:numPr>
        <w:autoSpaceDE/>
        <w:autoSpaceDN/>
        <w:adjustRightInd/>
        <w:rPr>
          <w:lang w:val="en-US"/>
        </w:rPr>
      </w:pPr>
      <w:r w:rsidRPr="00934C33">
        <w:rPr>
          <w:color w:val="000000"/>
        </w:rPr>
        <w:t>Кифли със захар</w:t>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3"/>
        </w:numPr>
        <w:autoSpaceDE/>
        <w:autoSpaceDN/>
        <w:adjustRightInd/>
        <w:rPr>
          <w:lang w:val="en-US"/>
        </w:rPr>
      </w:pPr>
      <w:r w:rsidRPr="00934C33">
        <w:rPr>
          <w:color w:val="000000"/>
        </w:rPr>
        <w:t>Кифли с локум</w:t>
      </w:r>
      <w:r>
        <w:rPr>
          <w:color w:val="000000"/>
        </w:rPr>
        <w:tab/>
      </w:r>
      <w:r>
        <w:rPr>
          <w:color w:val="000000"/>
        </w:rPr>
        <w:tab/>
      </w:r>
      <w:r>
        <w:rPr>
          <w:color w:val="000000"/>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3"/>
        </w:numPr>
        <w:autoSpaceDE/>
        <w:autoSpaceDN/>
        <w:adjustRightInd/>
        <w:rPr>
          <w:lang w:val="en-US"/>
        </w:rPr>
      </w:pPr>
      <w:r w:rsidRPr="00934C33">
        <w:rPr>
          <w:color w:val="000000"/>
        </w:rPr>
        <w:t>Кифли с крем</w:t>
      </w:r>
      <w:r>
        <w:rPr>
          <w:color w:val="000000"/>
        </w:rPr>
        <w:tab/>
      </w:r>
      <w:r>
        <w:rPr>
          <w:color w:val="000000"/>
        </w:rPr>
        <w:tab/>
      </w:r>
      <w:r>
        <w:rPr>
          <w:color w:val="000000"/>
        </w:rPr>
        <w:tab/>
      </w:r>
      <w:r w:rsidR="008B4900">
        <w:rPr>
          <w:color w:val="000000"/>
          <w:lang w:val="en-US"/>
        </w:rPr>
        <w:t xml:space="preserve">              </w:t>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3"/>
        </w:numPr>
        <w:autoSpaceDE/>
        <w:autoSpaceDN/>
        <w:adjustRightInd/>
        <w:rPr>
          <w:lang w:val="en-US"/>
        </w:rPr>
      </w:pPr>
      <w:r w:rsidRPr="00934C33">
        <w:rPr>
          <w:color w:val="000000"/>
        </w:rPr>
        <w:t>Геврек със захар</w:t>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3"/>
        </w:numPr>
        <w:autoSpaceDE/>
        <w:autoSpaceDN/>
        <w:adjustRightInd/>
        <w:rPr>
          <w:lang w:val="en-US"/>
        </w:rPr>
      </w:pPr>
      <w:r w:rsidRPr="00934C33">
        <w:rPr>
          <w:color w:val="000000"/>
        </w:rPr>
        <w:t xml:space="preserve"> Джоб</w:t>
      </w:r>
      <w:r>
        <w:rPr>
          <w:color w:val="000000"/>
        </w:rPr>
        <w:tab/>
      </w:r>
      <w:r>
        <w:rPr>
          <w:color w:val="000000"/>
        </w:rPr>
        <w:tab/>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3"/>
        </w:numPr>
        <w:autoSpaceDE/>
        <w:autoSpaceDN/>
        <w:adjustRightInd/>
        <w:rPr>
          <w:color w:val="000000"/>
        </w:rPr>
      </w:pPr>
      <w:proofErr w:type="spellStart"/>
      <w:r w:rsidRPr="00934C33">
        <w:rPr>
          <w:color w:val="000000"/>
        </w:rPr>
        <w:t>Джумайка</w:t>
      </w:r>
      <w:proofErr w:type="spellEnd"/>
      <w:r>
        <w:rPr>
          <w:color w:val="000000"/>
        </w:rPr>
        <w:tab/>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3"/>
        </w:numPr>
        <w:autoSpaceDE/>
        <w:autoSpaceDN/>
        <w:adjustRightInd/>
        <w:rPr>
          <w:lang w:val="en-US"/>
        </w:rPr>
      </w:pPr>
      <w:r w:rsidRPr="00934C33">
        <w:rPr>
          <w:color w:val="000000"/>
        </w:rPr>
        <w:t>Пица</w:t>
      </w:r>
      <w:r>
        <w:rPr>
          <w:color w:val="000000"/>
        </w:rPr>
        <w:tab/>
      </w:r>
      <w:r>
        <w:rPr>
          <w:color w:val="000000"/>
        </w:rPr>
        <w:tab/>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3"/>
        </w:numPr>
        <w:autoSpaceDE/>
        <w:autoSpaceDN/>
        <w:adjustRightInd/>
        <w:rPr>
          <w:lang w:val="en-US"/>
        </w:rPr>
      </w:pPr>
      <w:r w:rsidRPr="00934C33">
        <w:rPr>
          <w:color w:val="000000"/>
        </w:rPr>
        <w:t>Милинка</w:t>
      </w:r>
      <w:r>
        <w:rPr>
          <w:color w:val="000000"/>
        </w:rPr>
        <w:tab/>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3"/>
        </w:numPr>
        <w:autoSpaceDE/>
        <w:autoSpaceDN/>
        <w:adjustRightInd/>
        <w:rPr>
          <w:lang w:val="en-US"/>
        </w:rPr>
      </w:pPr>
      <w:r w:rsidRPr="00934C33">
        <w:rPr>
          <w:color w:val="000000"/>
        </w:rPr>
        <w:lastRenderedPageBreak/>
        <w:t>Тутманик</w:t>
      </w:r>
      <w:r>
        <w:rPr>
          <w:color w:val="000000"/>
        </w:rPr>
        <w:tab/>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3"/>
        </w:numPr>
        <w:autoSpaceDE/>
        <w:autoSpaceDN/>
        <w:adjustRightInd/>
        <w:rPr>
          <w:lang w:val="en-US"/>
        </w:rPr>
      </w:pPr>
      <w:proofErr w:type="spellStart"/>
      <w:r w:rsidRPr="00934C33">
        <w:rPr>
          <w:color w:val="000000"/>
        </w:rPr>
        <w:t>Кашкавалка</w:t>
      </w:r>
      <w:proofErr w:type="spellEnd"/>
      <w:r>
        <w:rPr>
          <w:color w:val="000000"/>
        </w:rPr>
        <w:tab/>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Pr="00934C33" w:rsidRDefault="00BE1736" w:rsidP="00BE1736">
      <w:pPr>
        <w:widowControl/>
        <w:numPr>
          <w:ilvl w:val="0"/>
          <w:numId w:val="23"/>
        </w:numPr>
        <w:autoSpaceDE/>
        <w:autoSpaceDN/>
        <w:adjustRightInd/>
        <w:rPr>
          <w:lang w:val="en-US"/>
        </w:rPr>
      </w:pPr>
      <w:proofErr w:type="spellStart"/>
      <w:r w:rsidRPr="00934C33">
        <w:rPr>
          <w:color w:val="000000"/>
        </w:rPr>
        <w:t>Сиренка</w:t>
      </w:r>
      <w:proofErr w:type="spellEnd"/>
      <w:r>
        <w:rPr>
          <w:color w:val="000000"/>
        </w:rPr>
        <w:tab/>
      </w:r>
      <w:r>
        <w:rPr>
          <w:color w:val="000000"/>
        </w:rPr>
        <w:tab/>
      </w:r>
      <w:r>
        <w:rPr>
          <w:color w:val="000000"/>
        </w:rPr>
        <w:tab/>
      </w:r>
      <w:r>
        <w:rPr>
          <w:color w:val="000000"/>
        </w:rPr>
        <w:tab/>
      </w:r>
      <w:r>
        <w:rPr>
          <w:lang w:val="en-US"/>
        </w:rPr>
        <w:t xml:space="preserve">1 </w:t>
      </w:r>
      <w:r>
        <w:t>бр.</w:t>
      </w:r>
      <w:r>
        <w:rPr>
          <w:lang w:val="en-US"/>
        </w:rPr>
        <w:t xml:space="preserve"> -    </w:t>
      </w:r>
      <w:r>
        <w:t>................................ лв.</w:t>
      </w:r>
      <w:r>
        <w:rPr>
          <w:lang w:val="en-US"/>
        </w:rPr>
        <w:t xml:space="preserve">             </w:t>
      </w:r>
    </w:p>
    <w:p w:rsidR="00BE1736" w:rsidRPr="00F97D1C" w:rsidRDefault="00BE1736" w:rsidP="00BE1736">
      <w:pPr>
        <w:rPr>
          <w:lang w:val="en-US"/>
        </w:rPr>
      </w:pPr>
    </w:p>
    <w:p w:rsidR="00B00840" w:rsidRDefault="00B00840" w:rsidP="00B00840">
      <w:pPr>
        <w:jc w:val="both"/>
        <w:rPr>
          <w:rFonts w:ascii="Cambria" w:hAnsi="Cambria" w:cs="Cambria"/>
          <w:sz w:val="24"/>
          <w:szCs w:val="24"/>
        </w:rPr>
      </w:pPr>
    </w:p>
    <w:p w:rsidR="00B00840" w:rsidRDefault="00B00840" w:rsidP="00B00840">
      <w:pPr>
        <w:jc w:val="both"/>
        <w:rPr>
          <w:rFonts w:ascii="Cambria" w:hAnsi="Cambria" w:cs="Cambria"/>
          <w:sz w:val="24"/>
          <w:szCs w:val="24"/>
        </w:rPr>
      </w:pPr>
    </w:p>
    <w:p w:rsidR="00B00840" w:rsidRDefault="00B00840" w:rsidP="00B00840">
      <w:pPr>
        <w:jc w:val="both"/>
        <w:rPr>
          <w:rFonts w:ascii="Cambria" w:hAnsi="Cambria" w:cs="Cambria"/>
          <w:sz w:val="24"/>
          <w:szCs w:val="24"/>
          <w:lang w:val="en-US"/>
        </w:rPr>
      </w:pPr>
    </w:p>
    <w:p w:rsidR="00B00840" w:rsidRDefault="00B00840" w:rsidP="00B00840">
      <w:pPr>
        <w:jc w:val="both"/>
        <w:rPr>
          <w:rFonts w:ascii="Cambria" w:hAnsi="Cambria" w:cs="Cambria"/>
          <w:sz w:val="24"/>
          <w:szCs w:val="24"/>
          <w:lang w:val="en-US"/>
        </w:rPr>
      </w:pPr>
    </w:p>
    <w:p w:rsidR="00B00840" w:rsidRDefault="00B00840" w:rsidP="00B00840">
      <w:pPr>
        <w:spacing w:before="120" w:line="280" w:lineRule="exact"/>
        <w:jc w:val="both"/>
        <w:rPr>
          <w:rFonts w:ascii="Cambria" w:hAnsi="Cambria" w:cs="Cambria"/>
          <w:sz w:val="24"/>
          <w:szCs w:val="24"/>
          <w:lang w:eastAsia="en-US"/>
        </w:rPr>
      </w:pPr>
      <w:r>
        <w:rPr>
          <w:rFonts w:ascii="Cambria" w:hAnsi="Cambria" w:cs="Cambria"/>
          <w:sz w:val="24"/>
          <w:szCs w:val="24"/>
          <w:lang w:eastAsia="en-US"/>
        </w:rPr>
        <w:t>Дата: ...........</w:t>
      </w:r>
      <w:r>
        <w:rPr>
          <w:rFonts w:ascii="Cambria" w:hAnsi="Cambria" w:cs="Cambria"/>
          <w:sz w:val="24"/>
          <w:szCs w:val="24"/>
          <w:lang w:val="en-US" w:eastAsia="en-US"/>
        </w:rPr>
        <w:t>.....</w:t>
      </w:r>
      <w:r>
        <w:rPr>
          <w:rFonts w:ascii="Cambria" w:hAnsi="Cambria" w:cs="Cambria"/>
          <w:sz w:val="24"/>
          <w:szCs w:val="24"/>
          <w:lang w:eastAsia="en-US"/>
        </w:rPr>
        <w:t xml:space="preserve"> г.</w:t>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r>
      <w:r>
        <w:rPr>
          <w:rFonts w:ascii="Cambria" w:hAnsi="Cambria" w:cs="Cambria"/>
          <w:sz w:val="24"/>
          <w:szCs w:val="24"/>
          <w:lang w:eastAsia="en-US"/>
        </w:rPr>
        <w:tab/>
        <w:t>ПОДПИС И ПЕЧАТ:  ....................…………….</w:t>
      </w:r>
    </w:p>
    <w:p w:rsidR="00B00840" w:rsidRDefault="00B00840" w:rsidP="00B00840">
      <w:pPr>
        <w:widowControl/>
        <w:autoSpaceDE/>
        <w:adjustRightInd/>
        <w:ind w:left="3540" w:firstLine="708"/>
        <w:rPr>
          <w:rFonts w:ascii="Cambria" w:eastAsia="SimSun" w:hAnsi="Cambria" w:cs="Cambria"/>
          <w:noProof/>
          <w:sz w:val="24"/>
          <w:szCs w:val="24"/>
        </w:rPr>
      </w:pPr>
      <w:r>
        <w:rPr>
          <w:rFonts w:ascii="Cambria" w:eastAsia="SimSun" w:hAnsi="Cambria" w:cs="Cambria"/>
          <w:noProof/>
          <w:sz w:val="24"/>
          <w:szCs w:val="24"/>
        </w:rPr>
        <w:t>[име и фамилия]</w:t>
      </w:r>
    </w:p>
    <w:p w:rsidR="00B00840" w:rsidRDefault="00B00840" w:rsidP="00B00840">
      <w:pPr>
        <w:widowControl/>
        <w:autoSpaceDE/>
        <w:adjustRightInd/>
        <w:ind w:left="4248"/>
        <w:rPr>
          <w:rFonts w:ascii="Cambria" w:eastAsia="SimSun" w:hAnsi="Cambria" w:cs="Cambria"/>
          <w:noProof/>
          <w:sz w:val="24"/>
          <w:szCs w:val="24"/>
        </w:rPr>
      </w:pPr>
      <w:r>
        <w:rPr>
          <w:rFonts w:ascii="Cambria" w:eastAsia="SimSun" w:hAnsi="Cambria" w:cs="Cambria"/>
          <w:noProof/>
          <w:sz w:val="24"/>
          <w:szCs w:val="24"/>
        </w:rPr>
        <w:t>[качество на представляващия участника]</w:t>
      </w:r>
    </w:p>
    <w:p w:rsidR="00B00840" w:rsidRDefault="00B00840" w:rsidP="00B00840">
      <w:pPr>
        <w:rPr>
          <w:rFonts w:ascii="Garamond" w:hAnsi="Garamond"/>
        </w:rPr>
      </w:pPr>
    </w:p>
    <w:p w:rsidR="00717295" w:rsidRDefault="003E3991" w:rsidP="00230336">
      <w:pPr>
        <w:pStyle w:val="CharCharCharCharCharChar1CharCharChar"/>
        <w:spacing w:line="360" w:lineRule="auto"/>
        <w:rPr>
          <w:rFonts w:ascii="Cambria" w:hAnsi="Cambria"/>
          <w:lang w:val="en-US"/>
        </w:rPr>
      </w:pPr>
      <w:r w:rsidRPr="00AE7CDE">
        <w:rPr>
          <w:rFonts w:ascii="Cambria" w:hAnsi="Cambria"/>
          <w:lang w:val="bg-BG"/>
        </w:rPr>
        <w:t xml:space="preserve">                                              </w:t>
      </w:r>
    </w:p>
    <w:p w:rsidR="00B00840" w:rsidRDefault="00B00840" w:rsidP="00230336">
      <w:pPr>
        <w:pStyle w:val="CharCharCharCharCharChar1CharCharChar"/>
        <w:spacing w:line="360" w:lineRule="auto"/>
        <w:rPr>
          <w:rFonts w:ascii="Cambria" w:hAnsi="Cambria"/>
          <w:lang w:val="en-US"/>
        </w:rPr>
      </w:pPr>
    </w:p>
    <w:p w:rsidR="00B00840" w:rsidRPr="00B00840" w:rsidRDefault="00B00840" w:rsidP="00230336">
      <w:pPr>
        <w:pStyle w:val="CharCharCharCharCharChar1CharCharChar"/>
        <w:spacing w:line="360" w:lineRule="auto"/>
        <w:rPr>
          <w:rFonts w:ascii="Cambria" w:hAnsi="Cambria" w:cs="Cambria"/>
          <w:lang w:val="en-US"/>
        </w:rPr>
      </w:pPr>
    </w:p>
    <w:p w:rsidR="00717295" w:rsidRDefault="00717295" w:rsidP="003255A6">
      <w:pPr>
        <w:rPr>
          <w:rFonts w:ascii="Cambria" w:hAnsi="Cambria" w:cs="Cambria"/>
          <w:sz w:val="24"/>
          <w:szCs w:val="24"/>
          <w:lang w:val="en-US"/>
        </w:rPr>
      </w:pPr>
    </w:p>
    <w:p w:rsidR="00BF0DFD" w:rsidRDefault="00BF0DFD" w:rsidP="003255A6">
      <w:pPr>
        <w:rPr>
          <w:rFonts w:ascii="Cambria" w:hAnsi="Cambria" w:cs="Cambria"/>
          <w:sz w:val="24"/>
          <w:szCs w:val="24"/>
          <w:lang w:val="en-US"/>
        </w:rPr>
      </w:pPr>
    </w:p>
    <w:p w:rsidR="00BF0DFD" w:rsidRDefault="00BF0DFD"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3E69EE" w:rsidRDefault="003E69EE" w:rsidP="003255A6">
      <w:pPr>
        <w:rPr>
          <w:rFonts w:ascii="Cambria" w:hAnsi="Cambria" w:cs="Cambria"/>
          <w:sz w:val="24"/>
          <w:szCs w:val="24"/>
          <w:lang w:val="en-US"/>
        </w:rPr>
      </w:pPr>
    </w:p>
    <w:p w:rsidR="00BF0DFD" w:rsidRDefault="00BF0DFD" w:rsidP="003255A6">
      <w:pPr>
        <w:rPr>
          <w:rFonts w:ascii="Cambria" w:hAnsi="Cambria" w:cs="Cambria"/>
          <w:sz w:val="24"/>
          <w:szCs w:val="24"/>
          <w:lang w:val="en-US"/>
        </w:rPr>
      </w:pPr>
    </w:p>
    <w:p w:rsidR="00BF0DFD" w:rsidRDefault="00BF0DFD" w:rsidP="003255A6">
      <w:pPr>
        <w:rPr>
          <w:rFonts w:ascii="Cambria" w:hAnsi="Cambria" w:cs="Cambria"/>
          <w:sz w:val="24"/>
          <w:szCs w:val="24"/>
          <w:lang w:val="en-US"/>
        </w:rPr>
      </w:pPr>
    </w:p>
    <w:p w:rsidR="00BF0DFD" w:rsidRPr="00BF0DFD" w:rsidRDefault="00BF0DFD" w:rsidP="003255A6">
      <w:pPr>
        <w:rPr>
          <w:rFonts w:ascii="Cambria" w:hAnsi="Cambria" w:cs="Cambria"/>
          <w:sz w:val="24"/>
          <w:szCs w:val="24"/>
          <w:lang w:val="en-US"/>
        </w:rPr>
      </w:pPr>
    </w:p>
    <w:p w:rsidR="00E113D3" w:rsidRPr="004E7F8B" w:rsidRDefault="00E113D3" w:rsidP="00E113D3">
      <w:pPr>
        <w:tabs>
          <w:tab w:val="left" w:pos="374"/>
        </w:tabs>
        <w:ind w:firstLine="540"/>
        <w:rPr>
          <w:i/>
        </w:rPr>
      </w:pPr>
      <w:r w:rsidRPr="004E7F8B">
        <w:rPr>
          <w:i/>
        </w:rPr>
        <w:t xml:space="preserve">Участниците могат да получат необходимата информация за задълженията, свързани с данъци и осигуровки, опазване на околната среда, закрила на заетостта и условията на труд, които са в сила в Република България и </w:t>
      </w:r>
      <w:proofErr w:type="spellStart"/>
      <w:r w:rsidRPr="004E7F8B">
        <w:rPr>
          <w:i/>
        </w:rPr>
        <w:t>относими</w:t>
      </w:r>
      <w:proofErr w:type="spellEnd"/>
      <w:r w:rsidRPr="004E7F8B">
        <w:rPr>
          <w:i/>
        </w:rPr>
        <w:t xml:space="preserve"> към предоставяните услуги, включени в изпълнението на поръчката, както следва: </w:t>
      </w:r>
    </w:p>
    <w:p w:rsidR="00E113D3" w:rsidRPr="004E7F8B" w:rsidRDefault="00E113D3" w:rsidP="00E113D3">
      <w:pPr>
        <w:tabs>
          <w:tab w:val="left" w:pos="374"/>
        </w:tabs>
        <w:ind w:firstLine="540"/>
        <w:rPr>
          <w:i/>
        </w:rPr>
      </w:pPr>
      <w:r w:rsidRPr="004E7F8B">
        <w:rPr>
          <w:i/>
        </w:rPr>
        <w:t xml:space="preserve">1. Относно задълженията, свързани с данъци и осигуровки: Национална агенция за приходите: информационен телефон: 0700 18 700; интернет адрес: </w:t>
      </w:r>
      <w:hyperlink r:id="rId10" w:history="1">
        <w:r w:rsidRPr="004E7F8B">
          <w:rPr>
            <w:rStyle w:val="ad"/>
            <w:i/>
          </w:rPr>
          <w:t>http://www.nap.bg</w:t>
        </w:r>
      </w:hyperlink>
      <w:r w:rsidRPr="004E7F8B">
        <w:rPr>
          <w:i/>
        </w:rPr>
        <w:t xml:space="preserve">. </w:t>
      </w:r>
    </w:p>
    <w:p w:rsidR="00E113D3" w:rsidRPr="004E7F8B" w:rsidRDefault="00E113D3" w:rsidP="00E113D3">
      <w:pPr>
        <w:tabs>
          <w:tab w:val="left" w:pos="374"/>
        </w:tabs>
        <w:ind w:firstLine="540"/>
        <w:rPr>
          <w:i/>
        </w:rPr>
      </w:pPr>
      <w:r w:rsidRPr="004E7F8B">
        <w:rPr>
          <w:i/>
        </w:rPr>
        <w:t xml:space="preserve">2. Относно задълженията, свързани с опазване на околната среда: Министерство на околната среда и водите: информационният център на МОСВ работи за посетители всеки работен ден от 14 до 17 ч., София 1000, ул. „У. </w:t>
      </w:r>
      <w:proofErr w:type="spellStart"/>
      <w:r w:rsidRPr="004E7F8B">
        <w:rPr>
          <w:i/>
        </w:rPr>
        <w:t>Гладстон</w:t>
      </w:r>
      <w:proofErr w:type="spellEnd"/>
      <w:r w:rsidRPr="004E7F8B">
        <w:rPr>
          <w:i/>
        </w:rPr>
        <w:t xml:space="preserve">“ № 67, тел.: 02/ 940 63 31; интернет адрес: </w:t>
      </w:r>
      <w:hyperlink r:id="rId11" w:history="1">
        <w:r w:rsidRPr="004E7F8B">
          <w:rPr>
            <w:rStyle w:val="ad"/>
            <w:i/>
          </w:rPr>
          <w:t>http://www.moew.government.bg</w:t>
        </w:r>
      </w:hyperlink>
      <w:r w:rsidRPr="004E7F8B">
        <w:rPr>
          <w:i/>
        </w:rPr>
        <w:t xml:space="preserve">; </w:t>
      </w:r>
    </w:p>
    <w:p w:rsidR="00E113D3" w:rsidRPr="004E7F8B" w:rsidRDefault="00E113D3" w:rsidP="00E113D3">
      <w:pPr>
        <w:tabs>
          <w:tab w:val="left" w:pos="374"/>
        </w:tabs>
        <w:ind w:firstLine="540"/>
        <w:rPr>
          <w:rFonts w:ascii="Verdana" w:hAnsi="Verdana"/>
          <w:b/>
          <w:i/>
          <w:iCs/>
        </w:rPr>
      </w:pPr>
      <w:r w:rsidRPr="004E7F8B">
        <w:rPr>
          <w:i/>
        </w:rPr>
        <w:t>3. Относно задълженията, свързани със закрила на заетостта и условията на труд: Министерство на труда и социалната политика: интернет адрес: http://www.mlsp.government.bg; София 1051, ул. „Триадица“ № 2, тел.: 02/ 811 94 43.</w:t>
      </w:r>
    </w:p>
    <w:p w:rsidR="00E113D3" w:rsidRPr="004E7F8B" w:rsidRDefault="00E113D3" w:rsidP="00E113D3">
      <w:pPr>
        <w:tabs>
          <w:tab w:val="left" w:pos="374"/>
        </w:tabs>
        <w:ind w:firstLine="540"/>
        <w:rPr>
          <w:rFonts w:ascii="Verdana" w:hAnsi="Verdana"/>
          <w:b/>
          <w:i/>
          <w:iCs/>
        </w:rPr>
      </w:pPr>
    </w:p>
    <w:p w:rsidR="00DC27FE" w:rsidRPr="003255A6" w:rsidRDefault="00DC27FE" w:rsidP="003255A6">
      <w:pPr>
        <w:pStyle w:val="a6"/>
        <w:jc w:val="both"/>
        <w:rPr>
          <w:rFonts w:ascii="Cambria" w:hAnsi="Cambria" w:cs="Cambria"/>
          <w:b/>
          <w:bCs/>
          <w:i/>
          <w:iCs/>
          <w:u w:val="single"/>
        </w:rPr>
      </w:pPr>
    </w:p>
    <w:sectPr w:rsidR="00DC27FE" w:rsidRPr="003255A6" w:rsidSect="009758A6">
      <w:pgSz w:w="11906" w:h="16838"/>
      <w:pgMar w:top="993" w:right="1286" w:bottom="125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7F8" w:rsidRDefault="008237F8" w:rsidP="00615EFC">
      <w:r>
        <w:separator/>
      </w:r>
    </w:p>
  </w:endnote>
  <w:endnote w:type="continuationSeparator" w:id="0">
    <w:p w:rsidR="008237F8" w:rsidRDefault="008237F8" w:rsidP="00615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Bold">
    <w:altName w:val="Arial Unicode MS"/>
    <w:panose1 w:val="00000000000000000000"/>
    <w:charset w:val="86"/>
    <w:family w:val="auto"/>
    <w:notTrueType/>
    <w:pitch w:val="default"/>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7F8" w:rsidRDefault="008237F8" w:rsidP="00615EFC">
      <w:r>
        <w:separator/>
      </w:r>
    </w:p>
  </w:footnote>
  <w:footnote w:type="continuationSeparator" w:id="0">
    <w:p w:rsidR="008237F8" w:rsidRDefault="008237F8" w:rsidP="00615EFC">
      <w:r>
        <w:continuationSeparator/>
      </w:r>
    </w:p>
  </w:footnote>
  <w:footnote w:id="1">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657143">
        <w:rPr>
          <w:rFonts w:ascii="Cambria" w:hAnsi="Cambria" w:cs="Cambria"/>
        </w:rP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657143">
        <w:rPr>
          <w:rStyle w:val="a5"/>
          <w:rFonts w:ascii="Cambria" w:hAnsi="Cambria" w:cs="Cambria"/>
        </w:rPr>
        <w:footnoteRef/>
      </w:r>
      <w:r w:rsidRPr="00657143">
        <w:rPr>
          <w:rFonts w:ascii="Cambria" w:hAnsi="Cambria" w:cs="Cambria"/>
        </w:rPr>
        <w:tab/>
        <w:t>За възлагащите органи: или обявление за предварителна информация, използвано като покана за участие в състезателна процедура, или обявление за поръчка.</w:t>
      </w:r>
      <w:r w:rsidRPr="00657143">
        <w:rPr>
          <w:rFonts w:ascii="Cambria" w:hAnsi="Cambria" w:cs="Cambria"/>
        </w:rPr>
        <w:br/>
        <w:t>За възложителите: периодично индикативно обявление, използвано като покана за участие в състезателна процедура, обявление за поръчка или обявление за съществуването на квалификационна система.</w:t>
      </w:r>
    </w:p>
  </w:footnote>
  <w:footnote w:id="3">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i/>
          <w:iCs/>
        </w:rPr>
        <w:t>Информацията да се копира от раздел I, точка I.1 от съответното обявление.</w:t>
      </w:r>
      <w:r w:rsidRPr="005543C2">
        <w:rPr>
          <w:rFonts w:ascii="Cambria" w:hAnsi="Cambria" w:cs="Cambria"/>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i/>
          <w:iCs/>
        </w:rPr>
        <w:t>Вж. точки II. 1.1 и II.1.3 от съответното обявление</w:t>
      </w:r>
    </w:p>
  </w:footnote>
  <w:footnote w:id="5">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i/>
          <w:iCs/>
        </w:rPr>
        <w:tab/>
        <w:t>Вж. точка II. 1.1 от съответното обявление</w:t>
      </w:r>
    </w:p>
  </w:footnote>
  <w:footnote w:id="6">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повторете информацията относно лицата за контакт толкова пъти, колкото е необходимо.</w:t>
      </w:r>
    </w:p>
  </w:footnote>
  <w:footnote w:id="7">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ascii="Cambria" w:hAnsi="Cambria" w:cs="Cambria"/>
          <w:b/>
          <w:bCs/>
          <w:i/>
          <w:iCs/>
        </w:rPr>
      </w:pPr>
      <w:r w:rsidRPr="005543C2">
        <w:rPr>
          <w:rStyle w:val="a5"/>
          <w:rFonts w:ascii="Cambria" w:hAnsi="Cambria" w:cs="Cambria"/>
        </w:rPr>
        <w:footnoteRef/>
      </w:r>
      <w:r w:rsidRPr="005543C2">
        <w:rPr>
          <w:rFonts w:ascii="Cambria" w:hAnsi="Cambria" w:cs="Cambria"/>
        </w:rPr>
        <w:tab/>
        <w:t xml:space="preserve">Вж. Препоръка на Комисията от 6 май 2003 г. относно определението за </w:t>
      </w:r>
      <w:proofErr w:type="spellStart"/>
      <w:r w:rsidRPr="005543C2">
        <w:rPr>
          <w:rFonts w:ascii="Cambria" w:hAnsi="Cambria" w:cs="Cambria"/>
        </w:rPr>
        <w:t>микро-</w:t>
      </w:r>
      <w:proofErr w:type="spellEnd"/>
      <w:r w:rsidRPr="005543C2">
        <w:rPr>
          <w:rFonts w:ascii="Cambria" w:hAnsi="Cambria" w:cs="Cambria"/>
        </w:rPr>
        <w:t>, малки и средни предприятия (ОВ L 124, 20.5.2003 г., стр. 36).</w:t>
      </w:r>
      <w:r w:rsidRPr="005543C2">
        <w:rPr>
          <w:rFonts w:ascii="Cambria" w:hAnsi="Cambria" w:cs="Cambria"/>
          <w:b/>
          <w:bCs/>
          <w:i/>
          <w:iCs/>
        </w:rPr>
        <w:t xml:space="preserve"> Тази информация се изисква само за статистически цели.</w:t>
      </w:r>
    </w:p>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proofErr w:type="spellStart"/>
      <w:r w:rsidRPr="005543C2">
        <w:rPr>
          <w:rFonts w:ascii="Cambria" w:hAnsi="Cambria" w:cs="Cambria"/>
          <w:i/>
          <w:iCs/>
        </w:rPr>
        <w:t>Микропредприятия</w:t>
      </w:r>
      <w:proofErr w:type="spellEnd"/>
      <w:r w:rsidRPr="005543C2">
        <w:rPr>
          <w:rFonts w:ascii="Cambria" w:hAnsi="Cambria" w:cs="Cambria"/>
          <w:i/>
          <w:iCs/>
        </w:rPr>
        <w:t>:</w:t>
      </w:r>
      <w:r w:rsidRPr="005543C2">
        <w:rPr>
          <w:rFonts w:ascii="Cambria" w:hAnsi="Cambria" w:cs="Cambria"/>
          <w:b/>
          <w:bCs/>
          <w:i/>
          <w:iCs/>
        </w:rPr>
        <w:t xml:space="preserve"> </w:t>
      </w:r>
      <w:r w:rsidRPr="005543C2">
        <w:rPr>
          <w:rFonts w:ascii="Cambria" w:hAnsi="Cambria" w:cs="Cambria"/>
          <w:b/>
          <w:bCs/>
        </w:rPr>
        <w:t>.</w:t>
      </w:r>
      <w:r w:rsidRPr="005543C2">
        <w:rPr>
          <w:rFonts w:ascii="Cambria" w:hAnsi="Cambria" w:cs="Cambria"/>
          <w:b/>
          <w:bCs/>
          <w:i/>
          <w:iCs/>
        </w:rPr>
        <w:t>предприятие,</w:t>
      </w:r>
      <w:r w:rsidRPr="005543C2">
        <w:rPr>
          <w:rFonts w:ascii="Cambria" w:hAnsi="Cambria" w:cs="Cambria"/>
          <w:i/>
          <w:iCs/>
        </w:rPr>
        <w:t xml:space="preserve"> в което са заети по-малко от 10 лица </w:t>
      </w:r>
      <w:r w:rsidRPr="005543C2">
        <w:rPr>
          <w:rFonts w:ascii="Cambria" w:hAnsi="Cambria" w:cs="Cambria"/>
          <w:b/>
          <w:bCs/>
          <w:i/>
          <w:iCs/>
        </w:rPr>
        <w:t xml:space="preserve">и чийто годишен оборот и/или годишен счетоводен баланс </w:t>
      </w:r>
      <w:r w:rsidRPr="005543C2">
        <w:rPr>
          <w:rFonts w:ascii="Cambria" w:hAnsi="Cambria" w:cs="Cambria"/>
          <w:i/>
          <w:iCs/>
        </w:rPr>
        <w:t>не надхвърля 2 млн. евро.</w:t>
      </w:r>
      <w:r w:rsidRPr="005543C2">
        <w:rPr>
          <w:rFonts w:ascii="Cambria" w:hAnsi="Cambria" w:cs="Cambria"/>
        </w:rPr>
        <w:br/>
      </w:r>
      <w:r w:rsidRPr="005543C2">
        <w:rPr>
          <w:rFonts w:ascii="Cambria" w:hAnsi="Cambria" w:cs="Cambria"/>
          <w:i/>
          <w:iCs/>
        </w:rPr>
        <w:t>Малки предприятия</w:t>
      </w:r>
      <w:r w:rsidRPr="005543C2">
        <w:rPr>
          <w:rFonts w:ascii="Cambria" w:hAnsi="Cambria" w:cs="Cambria"/>
          <w:b/>
          <w:bCs/>
          <w:i/>
          <w:iCs/>
        </w:rPr>
        <w:t xml:space="preserve"> </w:t>
      </w:r>
      <w:r w:rsidRPr="005543C2">
        <w:rPr>
          <w:rFonts w:ascii="Cambria" w:hAnsi="Cambria" w:cs="Cambria"/>
          <w:b/>
          <w:bCs/>
        </w:rPr>
        <w:t>.</w:t>
      </w:r>
      <w:r w:rsidRPr="005543C2">
        <w:rPr>
          <w:rFonts w:ascii="Cambria" w:hAnsi="Cambria" w:cs="Cambria"/>
          <w:b/>
          <w:bCs/>
          <w:i/>
          <w:iCs/>
        </w:rPr>
        <w:t>предприятие,</w:t>
      </w:r>
      <w:r w:rsidRPr="005543C2">
        <w:rPr>
          <w:rFonts w:ascii="Cambria" w:hAnsi="Cambria" w:cs="Cambria"/>
          <w:i/>
          <w:iCs/>
        </w:rPr>
        <w:t xml:space="preserve"> в което са заети по-малко от 50 лица </w:t>
      </w:r>
      <w:r w:rsidRPr="005543C2">
        <w:rPr>
          <w:rFonts w:ascii="Cambria" w:hAnsi="Cambria" w:cs="Cambria"/>
          <w:b/>
          <w:bCs/>
          <w:i/>
          <w:iCs/>
        </w:rPr>
        <w:t>и чийто годишен оборот и/или годишен счетоводен баланс</w:t>
      </w:r>
      <w:r w:rsidRPr="005543C2">
        <w:rPr>
          <w:rFonts w:ascii="Cambria" w:hAnsi="Cambria" w:cs="Cambria"/>
          <w:i/>
          <w:iCs/>
        </w:rPr>
        <w:t xml:space="preserve"> не надхвърля 10 млн. евро.</w:t>
      </w:r>
      <w:r w:rsidRPr="005543C2">
        <w:rPr>
          <w:rFonts w:ascii="Cambria" w:hAnsi="Cambria" w:cs="Cambria"/>
        </w:rPr>
        <w:br/>
      </w:r>
      <w:r w:rsidRPr="005543C2">
        <w:rPr>
          <w:rFonts w:ascii="Cambria" w:hAnsi="Cambria" w:cs="Cambria"/>
          <w:i/>
          <w:iCs/>
        </w:rPr>
        <w:t xml:space="preserve">Средни предприятия, </w:t>
      </w:r>
      <w:proofErr w:type="spellStart"/>
      <w:r w:rsidRPr="005543C2">
        <w:rPr>
          <w:rFonts w:ascii="Cambria" w:hAnsi="Cambria" w:cs="Cambria"/>
          <w:i/>
          <w:iCs/>
        </w:rPr>
        <w:t>предприятия</w:t>
      </w:r>
      <w:proofErr w:type="spellEnd"/>
      <w:r w:rsidRPr="005543C2">
        <w:rPr>
          <w:rFonts w:ascii="Cambria" w:hAnsi="Cambria" w:cs="Cambria"/>
          <w:i/>
          <w:iCs/>
        </w:rPr>
        <w:t xml:space="preserve">, които не са нито </w:t>
      </w:r>
      <w:proofErr w:type="spellStart"/>
      <w:r w:rsidRPr="005543C2">
        <w:rPr>
          <w:rFonts w:ascii="Cambria" w:hAnsi="Cambria" w:cs="Cambria"/>
          <w:i/>
          <w:iCs/>
        </w:rPr>
        <w:t>микро-</w:t>
      </w:r>
      <w:proofErr w:type="spellEnd"/>
      <w:r w:rsidRPr="005543C2">
        <w:rPr>
          <w:rFonts w:ascii="Cambria" w:hAnsi="Cambria" w:cs="Cambria"/>
          <w:i/>
          <w:iCs/>
        </w:rPr>
        <w:t>, нито малки предприятия и</w:t>
      </w:r>
      <w:r w:rsidRPr="005543C2">
        <w:rPr>
          <w:rFonts w:ascii="Cambria" w:hAnsi="Cambria" w:cs="Cambria"/>
        </w:rPr>
        <w:t xml:space="preserve"> в които са </w:t>
      </w:r>
      <w:r w:rsidRPr="005543C2">
        <w:rPr>
          <w:rFonts w:ascii="Cambria" w:hAnsi="Cambria" w:cs="Cambria"/>
          <w:b/>
          <w:bCs/>
        </w:rPr>
        <w:t>заети по-малко от 250 лица</w:t>
      </w:r>
      <w:r w:rsidRPr="005543C2">
        <w:rPr>
          <w:rFonts w:ascii="Cambria" w:hAnsi="Cambria" w:cs="Cambria"/>
        </w:rPr>
        <w:t xml:space="preserve"> и чийто </w:t>
      </w:r>
      <w:r w:rsidRPr="005543C2">
        <w:rPr>
          <w:rFonts w:ascii="Cambria" w:hAnsi="Cambria" w:cs="Cambria"/>
          <w:b/>
          <w:bCs/>
        </w:rPr>
        <w:t xml:space="preserve">годишен оборот не надхвърля 50 млн. евро, </w:t>
      </w:r>
      <w:r w:rsidRPr="005543C2">
        <w:rPr>
          <w:rFonts w:ascii="Cambria" w:hAnsi="Cambria" w:cs="Cambria"/>
          <w:b/>
          <w:bCs/>
          <w:i/>
          <w:iCs/>
        </w:rPr>
        <w:t>и/или</w:t>
      </w:r>
      <w:r w:rsidRPr="005543C2">
        <w:rPr>
          <w:rFonts w:ascii="Cambria" w:hAnsi="Cambria" w:cs="Cambria"/>
        </w:rPr>
        <w:t xml:space="preserve"> </w:t>
      </w:r>
      <w:r w:rsidRPr="005543C2">
        <w:rPr>
          <w:rFonts w:ascii="Cambria" w:hAnsi="Cambria" w:cs="Cambria"/>
          <w:b/>
          <w:bCs/>
        </w:rPr>
        <w:t>годишният им счетоводен баланс не надхвърля 43 милиона евро.</w:t>
      </w:r>
    </w:p>
  </w:footnote>
  <w:footnote w:id="8">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Вж. точка III.1.5 от обявлението за поръчка</w:t>
      </w:r>
    </w:p>
  </w:footnote>
  <w:footnote w:id="9">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Т.е. основната му цел е социалната и професионална интеграция на хора с увреждания или в неравностойно положение.</w:t>
      </w:r>
    </w:p>
  </w:footnote>
  <w:footnote w:id="10">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 xml:space="preserve">Позоваванията и класификацията, ако има такива, са определени в </w:t>
      </w:r>
      <w:proofErr w:type="spellStart"/>
      <w:r w:rsidRPr="005543C2">
        <w:rPr>
          <w:rFonts w:ascii="Cambria" w:hAnsi="Cambria" w:cs="Cambria"/>
        </w:rPr>
        <w:t>сертификацията</w:t>
      </w:r>
      <w:proofErr w:type="spellEnd"/>
      <w:r w:rsidRPr="005543C2">
        <w:rPr>
          <w:rFonts w:ascii="Cambria" w:hAnsi="Cambria" w:cs="Cambria"/>
        </w:rPr>
        <w:t>.</w:t>
      </w:r>
    </w:p>
  </w:footnote>
  <w:footnote w:id="11">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По-специално като част от група, консорциум, съвместно предприятие или други подобни.</w:t>
      </w:r>
    </w:p>
  </w:footnote>
  <w:footnote w:id="12">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 xml:space="preserve">Например за технически органи, участващи в контрола на качеството: част IV, раздел В, </w:t>
      </w:r>
      <w:r>
        <w:rPr>
          <w:rFonts w:ascii="Cambria" w:hAnsi="Cambria" w:cs="Cambria"/>
        </w:rPr>
        <w:t>т</w:t>
      </w:r>
      <w:r w:rsidRPr="005543C2">
        <w:rPr>
          <w:rFonts w:ascii="Cambria" w:hAnsi="Cambria" w:cs="Cambria"/>
        </w:rPr>
        <w:t>очка 3:</w:t>
      </w:r>
    </w:p>
  </w:footnote>
  <w:footnote w:id="13">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Съгласно определението в член 2 от Рамково решение 2008/841/ПВР на Съвета от 24 октомври 2008 г. относно борбата с организираната престъпност (ОВ L 300, 11.</w:t>
      </w:r>
      <w:proofErr w:type="spellStart"/>
      <w:r w:rsidRPr="005543C2">
        <w:rPr>
          <w:rFonts w:ascii="Cambria" w:hAnsi="Cambria" w:cs="Cambria"/>
        </w:rPr>
        <w:t>11</w:t>
      </w:r>
      <w:proofErr w:type="spellEnd"/>
      <w:r w:rsidRPr="005543C2">
        <w:rPr>
          <w:rFonts w:ascii="Cambria" w:hAnsi="Cambria" w:cs="Cambria"/>
        </w:rPr>
        <w:t>.2008 г., стр. 42).</w:t>
      </w:r>
    </w:p>
  </w:footnote>
  <w:footnote w:id="14">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rsidRPr="005543C2">
        <w:rPr>
          <w:rFonts w:ascii="Cambria" w:hAnsi="Cambria" w:cs="Cambria"/>
        </w:rPr>
        <w:t>вчлен</w:t>
      </w:r>
      <w:proofErr w:type="spellEnd"/>
      <w:r w:rsidRPr="005543C2">
        <w:rPr>
          <w:rFonts w:ascii="Cambria" w:hAnsi="Cambria" w:cs="Cambria"/>
        </w:rPr>
        <w:t xml:space="preserve"> 2, параграф 1 от Рамково решение 2003/568/ПВР на Съвета от 22 юли 2003 г. относно борбата с корупцията в частния сектор (ОВ L 192, 31.7.2003 г., </w:t>
      </w:r>
      <w:proofErr w:type="spellStart"/>
      <w:r w:rsidRPr="005543C2">
        <w:rPr>
          <w:rFonts w:ascii="Cambria" w:hAnsi="Cambria" w:cs="Cambria"/>
        </w:rPr>
        <w:t>стp</w:t>
      </w:r>
      <w:proofErr w:type="spellEnd"/>
      <w:r w:rsidRPr="005543C2">
        <w:rPr>
          <w:rFonts w:ascii="Cambria" w:hAnsi="Cambria" w:cs="Cambria"/>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По смисъла на член 1 от Конвенцията за защита на финансовите интереси на Европейските общности (ОВ C 316, 27.11.1995 г., стр. 48).</w:t>
      </w:r>
    </w:p>
  </w:footnote>
  <w:footnote w:id="16">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w:t>
      </w:r>
      <w:proofErr w:type="spellStart"/>
      <w:r w:rsidRPr="005543C2">
        <w:rPr>
          <w:rFonts w:ascii="Cambria" w:hAnsi="Cambria" w:cs="Cambria"/>
        </w:rPr>
        <w:t>подбудителство</w:t>
      </w:r>
      <w:proofErr w:type="spellEnd"/>
      <w:r w:rsidRPr="005543C2">
        <w:rPr>
          <w:rFonts w:ascii="Cambria" w:hAnsi="Cambria" w:cs="Cambria"/>
        </w:rPr>
        <w:t xml:space="preserve">, </w:t>
      </w:r>
      <w:proofErr w:type="spellStart"/>
      <w:r w:rsidRPr="005543C2">
        <w:rPr>
          <w:rFonts w:ascii="Cambria" w:hAnsi="Cambria" w:cs="Cambria"/>
        </w:rPr>
        <w:t>помагачество</w:t>
      </w:r>
      <w:proofErr w:type="spellEnd"/>
      <w:r w:rsidRPr="005543C2">
        <w:rPr>
          <w:rFonts w:ascii="Cambria" w:hAnsi="Cambria" w:cs="Cambria"/>
        </w:rPr>
        <w:t xml:space="preserve"> или съучастие или опит за извършване на престъпление, както е посочено в член 4 от същото рамково решение.</w:t>
      </w:r>
    </w:p>
  </w:footnote>
  <w:footnote w:id="17">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5543C2">
        <w:rPr>
          <w:rFonts w:ascii="Cambria" w:hAnsi="Cambria" w:cs="Cambria"/>
          <w:b/>
          <w:bCs/>
          <w:i/>
          <w:iCs/>
        </w:rPr>
        <w:t>(ОВ L 309, 25.11.2005 г., стр. 15).</w:t>
      </w:r>
    </w:p>
  </w:footnote>
  <w:footnote w:id="18">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b/>
          <w:bCs/>
          <w:i/>
          <w:iCs/>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20">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21">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22">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В съответствие с националните разпоредби за прилагане на член 57, параграф 6 от Директива 2014/24/ЕС.</w:t>
      </w:r>
    </w:p>
  </w:footnote>
  <w:footnote w:id="23">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25">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Вж. член 57, параграф 4 от Директива 2014/24/ЕС</w:t>
      </w:r>
    </w:p>
  </w:footnote>
  <w:footnote w:id="26">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b/>
          <w:bCs/>
          <w:i/>
          <w:iCs/>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b/>
          <w:bCs/>
          <w:i/>
          <w:iCs/>
        </w:rPr>
        <w:t>Вж. националното законодателство, съответното обявление или документацията за обществената поръчка.</w:t>
      </w:r>
    </w:p>
  </w:footnote>
  <w:footnote w:id="28">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Тази информация </w:t>
      </w:r>
      <w:r w:rsidRPr="005543C2">
        <w:rPr>
          <w:rFonts w:ascii="Cambria" w:hAnsi="Cambria" w:cs="Cambria"/>
          <w:b/>
          <w:bCs/>
        </w:rPr>
        <w:t>не</w:t>
      </w:r>
      <w:r w:rsidRPr="005543C2">
        <w:rPr>
          <w:rFonts w:ascii="Cambria" w:hAnsi="Cambria" w:cs="Cambria"/>
        </w:rPr>
        <w:t xml:space="preserve"> трябва да се дава, ако изключването на икономически оператори в един от случаите, изброени в букви а) — е), </w:t>
      </w:r>
      <w:proofErr w:type="spellStart"/>
      <w:r w:rsidRPr="005543C2">
        <w:rPr>
          <w:rFonts w:ascii="Cambria" w:hAnsi="Cambria" w:cs="Cambria"/>
        </w:rPr>
        <w:t>е</w:t>
      </w:r>
      <w:proofErr w:type="spellEnd"/>
      <w:r w:rsidRPr="005543C2">
        <w:rPr>
          <w:rFonts w:ascii="Cambria" w:hAnsi="Cambria" w:cs="Cambria"/>
        </w:rPr>
        <w:t xml:space="preserve"> </w:t>
      </w:r>
      <w:r w:rsidRPr="005543C2">
        <w:rPr>
          <w:rFonts w:ascii="Cambria" w:hAnsi="Cambria" w:cs="Cambria"/>
          <w:b/>
          <w:bCs/>
          <w:u w:val="single"/>
        </w:rPr>
        <w:t>задължително</w:t>
      </w:r>
      <w:r w:rsidRPr="005543C2">
        <w:rPr>
          <w:rFonts w:ascii="Cambria" w:hAnsi="Cambria" w:cs="Cambria"/>
        </w:rPr>
        <w:t xml:space="preserve"> съгласно приложимото национално право </w:t>
      </w:r>
      <w:r w:rsidRPr="005543C2">
        <w:rPr>
          <w:rFonts w:ascii="Cambria" w:hAnsi="Cambria" w:cs="Cambria"/>
          <w:b/>
          <w:bCs/>
        </w:rPr>
        <w:t>без каквато и да е</w:t>
      </w:r>
      <w:r w:rsidRPr="005543C2">
        <w:rPr>
          <w:rFonts w:ascii="Cambria" w:hAnsi="Cambria" w:cs="Cambria"/>
        </w:rPr>
        <w:t xml:space="preserve"> </w:t>
      </w:r>
      <w:r w:rsidRPr="005543C2">
        <w:rPr>
          <w:rFonts w:ascii="Cambria" w:hAnsi="Cambria" w:cs="Cambria"/>
          <w:b/>
          <w:bCs/>
        </w:rPr>
        <w:t xml:space="preserve">възможност за </w:t>
      </w:r>
      <w:proofErr w:type="spellStart"/>
      <w:r w:rsidRPr="005543C2">
        <w:rPr>
          <w:rFonts w:ascii="Cambria" w:hAnsi="Cambria" w:cs="Cambria"/>
          <w:b/>
          <w:bCs/>
        </w:rPr>
        <w:t>дерогация</w:t>
      </w:r>
      <w:proofErr w:type="spellEnd"/>
      <w:r w:rsidRPr="005543C2">
        <w:rPr>
          <w:rFonts w:ascii="Cambria" w:hAnsi="Cambria" w:cs="Cambria"/>
        </w:rPr>
        <w:t>, дори ако икономическият оператор е в състояние да изпълни поръчката.</w:t>
      </w:r>
    </w:p>
  </w:footnote>
  <w:footnote w:id="29">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b/>
          <w:bCs/>
          <w:i/>
          <w:iCs/>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r>
      <w:r w:rsidRPr="005543C2">
        <w:rPr>
          <w:rFonts w:ascii="Cambria" w:hAnsi="Cambria" w:cs="Cambria"/>
          <w:b/>
          <w:bCs/>
          <w:i/>
          <w:iCs/>
        </w:rPr>
        <w:t>Както е посочено в националното законодателство, съответното обявление или в документацията за обществената поръчка.</w:t>
      </w:r>
    </w:p>
  </w:footnote>
  <w:footnote w:id="31">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Pr>
          <w:rStyle w:val="a5"/>
          <w:rFonts w:cs="Times New Roman"/>
        </w:rPr>
        <w:footnoteRef/>
      </w:r>
      <w:r>
        <w:rPr>
          <w:rFonts w:cs="Times New Roman"/>
        </w:rPr>
        <w:tab/>
      </w:r>
      <w:r w:rsidRPr="00657143">
        <w:rPr>
          <w:rFonts w:ascii="Cambria" w:hAnsi="Cambria" w:cs="Cambria"/>
        </w:rPr>
        <w:t>Моля да се повтори толкова пъти, колкото е необходимо.</w:t>
      </w:r>
    </w:p>
  </w:footnote>
  <w:footnote w:id="32">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657143">
        <w:rPr>
          <w:rStyle w:val="a5"/>
          <w:rFonts w:ascii="Cambria" w:hAnsi="Cambria" w:cs="Cambria"/>
        </w:rPr>
        <w:footnoteRef/>
      </w:r>
      <w:r w:rsidRPr="00657143">
        <w:rPr>
          <w:rFonts w:ascii="Cambria" w:hAnsi="Cambria" w:cs="Cambria"/>
        </w:rPr>
        <w:tab/>
        <w:t xml:space="preserve">Както е описано в приложение XI към Директива 2014/24/ЕС; </w:t>
      </w:r>
      <w:r w:rsidRPr="00657143">
        <w:rPr>
          <w:rFonts w:ascii="Cambria" w:hAnsi="Cambria" w:cs="Cambria"/>
          <w:b/>
          <w:bCs/>
          <w:i/>
          <w:iCs/>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Само ако е разрешено в съответното обявление или в документацията за обществената поръчка.</w:t>
      </w:r>
    </w:p>
  </w:footnote>
  <w:footnote w:id="34">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Само ако е разрешено в съответното обявление или в документацията за обществената поръчка.</w:t>
      </w:r>
    </w:p>
  </w:footnote>
  <w:footnote w:id="35">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Например съотношението между активите и пасивите.</w:t>
      </w:r>
    </w:p>
  </w:footnote>
  <w:footnote w:id="36">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Например съотношението между активите и пасивите.</w:t>
      </w:r>
    </w:p>
  </w:footnote>
  <w:footnote w:id="37">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5543C2">
        <w:rPr>
          <w:rStyle w:val="a5"/>
          <w:rFonts w:ascii="Cambria" w:hAnsi="Cambria" w:cs="Cambria"/>
        </w:rPr>
        <w:footnoteRef/>
      </w:r>
      <w:r w:rsidRPr="005543C2">
        <w:rPr>
          <w:rFonts w:ascii="Cambria" w:hAnsi="Cambria" w:cs="Cambria"/>
        </w:rPr>
        <w:tab/>
        <w:t>Моля да се повтори толкова пъти, колкото е необходимо.</w:t>
      </w:r>
    </w:p>
  </w:footnote>
  <w:footnote w:id="38">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Възлагащите органи могат да </w:t>
      </w:r>
      <w:r w:rsidRPr="005543C2">
        <w:rPr>
          <w:rFonts w:ascii="Cambria" w:hAnsi="Cambria" w:cs="Cambria"/>
          <w:b/>
          <w:bCs/>
        </w:rPr>
        <w:t>изискат</w:t>
      </w:r>
      <w:r w:rsidRPr="005543C2">
        <w:rPr>
          <w:rFonts w:ascii="Cambria" w:hAnsi="Cambria" w:cs="Cambria"/>
        </w:rPr>
        <w:t xml:space="preserve"> наличието на опит до пет години и да </w:t>
      </w:r>
      <w:r w:rsidRPr="005543C2">
        <w:rPr>
          <w:rFonts w:ascii="Cambria" w:hAnsi="Cambria" w:cs="Cambria"/>
          <w:b/>
          <w:bCs/>
        </w:rPr>
        <w:t>приемат</w:t>
      </w:r>
      <w:r w:rsidRPr="005543C2">
        <w:rPr>
          <w:rFonts w:ascii="Cambria" w:hAnsi="Cambria" w:cs="Cambria"/>
        </w:rPr>
        <w:t xml:space="preserve"> опит отпреди </w:t>
      </w:r>
      <w:r w:rsidRPr="005543C2">
        <w:rPr>
          <w:rFonts w:ascii="Cambria" w:hAnsi="Cambria" w:cs="Cambria"/>
          <w:b/>
          <w:bCs/>
        </w:rPr>
        <w:t>повече</w:t>
      </w:r>
      <w:r w:rsidRPr="005543C2">
        <w:rPr>
          <w:rFonts w:ascii="Cambria" w:hAnsi="Cambria" w:cs="Cambria"/>
        </w:rPr>
        <w:t xml:space="preserve"> от пет години.</w:t>
      </w:r>
    </w:p>
  </w:footnote>
  <w:footnote w:id="39">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Възлагащите органи могат да </w:t>
      </w:r>
      <w:r w:rsidRPr="005543C2">
        <w:rPr>
          <w:rFonts w:ascii="Cambria" w:hAnsi="Cambria" w:cs="Cambria"/>
          <w:b/>
          <w:bCs/>
        </w:rPr>
        <w:t>изискат</w:t>
      </w:r>
      <w:r w:rsidRPr="005543C2">
        <w:rPr>
          <w:rFonts w:ascii="Cambria" w:hAnsi="Cambria" w:cs="Cambria"/>
        </w:rPr>
        <w:t xml:space="preserve"> наличието на опит до три години и да </w:t>
      </w:r>
      <w:r w:rsidRPr="005543C2">
        <w:rPr>
          <w:rFonts w:ascii="Cambria" w:hAnsi="Cambria" w:cs="Cambria"/>
          <w:b/>
          <w:bCs/>
        </w:rPr>
        <w:t>приемат</w:t>
      </w:r>
      <w:r w:rsidRPr="005543C2">
        <w:rPr>
          <w:rFonts w:ascii="Cambria" w:hAnsi="Cambria" w:cs="Cambria"/>
        </w:rPr>
        <w:t xml:space="preserve"> опит отпреди </w:t>
      </w:r>
      <w:r w:rsidRPr="005543C2">
        <w:rPr>
          <w:rFonts w:ascii="Cambria" w:hAnsi="Cambria" w:cs="Cambria"/>
          <w:b/>
          <w:bCs/>
        </w:rPr>
        <w:t>повече</w:t>
      </w:r>
      <w:r w:rsidRPr="005543C2">
        <w:rPr>
          <w:rFonts w:ascii="Cambria" w:hAnsi="Cambria" w:cs="Cambria"/>
        </w:rPr>
        <w:t xml:space="preserve"> от три години.</w:t>
      </w:r>
    </w:p>
  </w:footnote>
  <w:footnote w:id="40">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 xml:space="preserve">С други думи, </w:t>
      </w:r>
      <w:r w:rsidRPr="005543C2">
        <w:rPr>
          <w:rFonts w:ascii="Cambria" w:hAnsi="Cambria" w:cs="Cambria"/>
          <w:b/>
          <w:bCs/>
          <w:u w:val="single"/>
        </w:rPr>
        <w:t>всички</w:t>
      </w:r>
      <w:r w:rsidRPr="005543C2">
        <w:rPr>
          <w:rFonts w:ascii="Cambria" w:hAnsi="Cambria" w:cs="Cambria"/>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5543C2">
        <w:rPr>
          <w:rStyle w:val="a5"/>
          <w:rFonts w:ascii="Cambria" w:hAnsi="Cambria" w:cs="Cambria"/>
        </w:rPr>
        <w:footnoteRef/>
      </w:r>
      <w:r w:rsidRPr="005543C2">
        <w:rPr>
          <w:rFonts w:ascii="Cambria" w:hAnsi="Cambria" w:cs="Cambria"/>
        </w:rPr>
        <w:tab/>
        <w:t>Ако икономическият оператор</w:t>
      </w:r>
      <w:r w:rsidRPr="005543C2">
        <w:rPr>
          <w:rFonts w:ascii="Cambria" w:hAnsi="Cambria" w:cs="Cambria"/>
          <w:u w:val="single"/>
        </w:rPr>
        <w:t xml:space="preserve"> </w:t>
      </w:r>
      <w:r w:rsidRPr="005543C2">
        <w:rPr>
          <w:rFonts w:ascii="Cambria" w:hAnsi="Cambria" w:cs="Cambria"/>
          <w:b/>
          <w:bCs/>
          <w:u w:val="single"/>
        </w:rPr>
        <w:t>е решил</w:t>
      </w:r>
      <w:r w:rsidRPr="005543C2">
        <w:rPr>
          <w:rFonts w:ascii="Cambria" w:hAnsi="Cambria" w:cs="Cambria"/>
        </w:rPr>
        <w:t xml:space="preserve"> да възложи </w:t>
      </w:r>
      <w:proofErr w:type="spellStart"/>
      <w:r w:rsidRPr="005543C2">
        <w:rPr>
          <w:rFonts w:ascii="Cambria" w:hAnsi="Cambria" w:cs="Cambria"/>
        </w:rPr>
        <w:t>подизпълнението</w:t>
      </w:r>
      <w:proofErr w:type="spellEnd"/>
      <w:r w:rsidRPr="005543C2">
        <w:rPr>
          <w:rFonts w:ascii="Cambria" w:hAnsi="Cambria" w:cs="Cambria"/>
        </w:rPr>
        <w:t xml:space="preserve"> на част от договора </w:t>
      </w:r>
      <w:r w:rsidRPr="005543C2">
        <w:rPr>
          <w:rFonts w:ascii="Cambria" w:hAnsi="Cambria" w:cs="Cambria"/>
          <w:b/>
          <w:bCs/>
          <w:u w:val="single"/>
        </w:rPr>
        <w:t>и</w:t>
      </w:r>
      <w:r w:rsidRPr="005543C2">
        <w:rPr>
          <w:rFonts w:ascii="Cambria" w:hAnsi="Cambria" w:cs="Cambria"/>
        </w:rP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3E3991" w:rsidRDefault="003E3991" w:rsidP="00615EFC">
      <w:pPr>
        <w:pStyle w:val="a3"/>
        <w:pBdr>
          <w:top w:val="single" w:sz="4" w:space="1" w:color="auto"/>
          <w:left w:val="single" w:sz="4" w:space="4" w:color="auto"/>
          <w:bottom w:val="single" w:sz="4" w:space="5" w:color="auto"/>
          <w:right w:val="single" w:sz="4" w:space="4" w:color="auto"/>
        </w:pBdr>
        <w:shd w:val="clear" w:color="auto" w:fill="BFBFBF"/>
        <w:rPr>
          <w:rFonts w:cs="Times New Roman"/>
        </w:rPr>
      </w:pPr>
      <w:r w:rsidRPr="00657143">
        <w:rPr>
          <w:rStyle w:val="a5"/>
          <w:rFonts w:ascii="Cambria" w:hAnsi="Cambria" w:cs="Cambria"/>
          <w:sz w:val="16"/>
          <w:szCs w:val="16"/>
        </w:rPr>
        <w:footnoteRef/>
      </w:r>
      <w:r w:rsidRPr="00657143">
        <w:rPr>
          <w:rFonts w:ascii="Cambria" w:hAnsi="Cambria" w:cs="Cambria"/>
          <w:sz w:val="16"/>
          <w:szCs w:val="16"/>
        </w:rPr>
        <w:tab/>
        <w:t>Моля, посочете ясно към кой документ се отнася отговорът.</w:t>
      </w:r>
    </w:p>
  </w:footnote>
  <w:footnote w:id="45">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657143">
        <w:rPr>
          <w:rStyle w:val="a5"/>
          <w:rFonts w:ascii="Cambria" w:hAnsi="Cambria" w:cs="Cambria"/>
          <w:sz w:val="16"/>
          <w:szCs w:val="16"/>
        </w:rPr>
        <w:footnoteRef/>
      </w:r>
      <w:r w:rsidRPr="00657143">
        <w:rPr>
          <w:rFonts w:ascii="Cambria" w:hAnsi="Cambria" w:cs="Cambria"/>
          <w:sz w:val="16"/>
          <w:szCs w:val="16"/>
        </w:rPr>
        <w:tab/>
        <w:t>Моля да се повтори толкова пъти, колкото е необходимо.</w:t>
      </w:r>
    </w:p>
  </w:footnote>
  <w:footnote w:id="46">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rPr>
          <w:rFonts w:cs="Times New Roman"/>
        </w:rPr>
      </w:pPr>
      <w:r w:rsidRPr="00657143">
        <w:rPr>
          <w:rStyle w:val="a5"/>
          <w:rFonts w:ascii="Cambria" w:hAnsi="Cambria" w:cs="Cambria"/>
          <w:sz w:val="16"/>
          <w:szCs w:val="16"/>
        </w:rPr>
        <w:footnoteRef/>
      </w:r>
      <w:r w:rsidRPr="00657143">
        <w:rPr>
          <w:rFonts w:ascii="Cambria" w:hAnsi="Cambria" w:cs="Cambria"/>
          <w:sz w:val="16"/>
          <w:szCs w:val="16"/>
        </w:rPr>
        <w:tab/>
        <w:t>Моля да се повтори толкова пъти, колкото е необходимо.</w:t>
      </w:r>
    </w:p>
  </w:footnote>
  <w:footnote w:id="47">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657143">
        <w:rPr>
          <w:rStyle w:val="a5"/>
          <w:rFonts w:ascii="Cambria" w:hAnsi="Cambria" w:cs="Cambria"/>
          <w:sz w:val="16"/>
          <w:szCs w:val="16"/>
        </w:rPr>
        <w:footnoteRef/>
      </w:r>
      <w:r w:rsidRPr="00657143">
        <w:rPr>
          <w:rFonts w:ascii="Cambria" w:hAnsi="Cambria" w:cs="Cambria"/>
          <w:sz w:val="16"/>
          <w:szCs w:val="16"/>
        </w:rPr>
        <w:tab/>
        <w:t>При условие, че икономическият оператор е предоставил необходимата информация (</w:t>
      </w:r>
      <w:r w:rsidRPr="00657143">
        <w:rPr>
          <w:rFonts w:ascii="Cambria" w:hAnsi="Cambria" w:cs="Cambria"/>
          <w:i/>
          <w:iCs/>
          <w:sz w:val="16"/>
          <w:szCs w:val="16"/>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657143">
        <w:rPr>
          <w:rFonts w:ascii="Cambria" w:hAnsi="Cambria" w:cs="Cambria"/>
          <w:sz w:val="16"/>
          <w:szCs w:val="16"/>
        </w:rPr>
        <w:t xml:space="preserve"> </w:t>
      </w:r>
    </w:p>
  </w:footnote>
  <w:footnote w:id="48">
    <w:p w:rsidR="003E3991" w:rsidRDefault="003E3991" w:rsidP="00615EFC">
      <w:pPr>
        <w:pStyle w:val="a3"/>
        <w:pBdr>
          <w:top w:val="single" w:sz="4" w:space="1" w:color="auto"/>
          <w:left w:val="single" w:sz="4" w:space="4" w:color="auto"/>
          <w:bottom w:val="single" w:sz="4" w:space="1" w:color="auto"/>
          <w:right w:val="single" w:sz="4" w:space="4" w:color="auto"/>
        </w:pBdr>
        <w:shd w:val="clear" w:color="auto" w:fill="BFBFBF"/>
        <w:jc w:val="both"/>
        <w:rPr>
          <w:rFonts w:cs="Times New Roman"/>
        </w:rPr>
      </w:pPr>
      <w:r w:rsidRPr="00657143">
        <w:rPr>
          <w:rStyle w:val="a5"/>
          <w:rFonts w:ascii="Cambria" w:hAnsi="Cambria" w:cs="Cambria"/>
          <w:sz w:val="16"/>
          <w:szCs w:val="16"/>
        </w:rPr>
        <w:footnoteRef/>
      </w:r>
      <w:r w:rsidRPr="00657143">
        <w:rPr>
          <w:rFonts w:ascii="Cambria" w:hAnsi="Cambria" w:cs="Cambria"/>
          <w:sz w:val="16"/>
          <w:szCs w:val="16"/>
        </w:rP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E46E9"/>
    <w:multiLevelType w:val="hybridMultilevel"/>
    <w:tmpl w:val="86AAB212"/>
    <w:lvl w:ilvl="0" w:tplc="6FB629BC">
      <w:start w:val="26"/>
      <w:numFmt w:val="decimal"/>
      <w:lvlText w:val="%1."/>
      <w:lvlJc w:val="left"/>
      <w:pPr>
        <w:tabs>
          <w:tab w:val="num" w:pos="720"/>
        </w:tabs>
        <w:ind w:left="720" w:hanging="360"/>
      </w:pPr>
      <w:rPr>
        <w:rFonts w:hint="default"/>
      </w:rPr>
    </w:lvl>
    <w:lvl w:ilvl="1" w:tplc="04020001">
      <w:start w:val="1"/>
      <w:numFmt w:val="bullet"/>
      <w:lvlText w:val=""/>
      <w:lvlJc w:val="left"/>
      <w:pPr>
        <w:tabs>
          <w:tab w:val="num" w:pos="2220"/>
        </w:tabs>
        <w:ind w:left="2220" w:hanging="360"/>
      </w:pPr>
      <w:rPr>
        <w:rFonts w:ascii="Symbol" w:hAnsi="Symbol" w:hint="default"/>
      </w:rPr>
    </w:lvl>
    <w:lvl w:ilvl="2" w:tplc="0402001B" w:tentative="1">
      <w:start w:val="1"/>
      <w:numFmt w:val="lowerRoman"/>
      <w:lvlText w:val="%3."/>
      <w:lvlJc w:val="right"/>
      <w:pPr>
        <w:tabs>
          <w:tab w:val="num" w:pos="2940"/>
        </w:tabs>
        <w:ind w:left="2940" w:hanging="180"/>
      </w:pPr>
    </w:lvl>
    <w:lvl w:ilvl="3" w:tplc="0402000F" w:tentative="1">
      <w:start w:val="1"/>
      <w:numFmt w:val="decimal"/>
      <w:lvlText w:val="%4."/>
      <w:lvlJc w:val="left"/>
      <w:pPr>
        <w:tabs>
          <w:tab w:val="num" w:pos="3660"/>
        </w:tabs>
        <w:ind w:left="3660" w:hanging="360"/>
      </w:pPr>
    </w:lvl>
    <w:lvl w:ilvl="4" w:tplc="04020019" w:tentative="1">
      <w:start w:val="1"/>
      <w:numFmt w:val="lowerLetter"/>
      <w:lvlText w:val="%5."/>
      <w:lvlJc w:val="left"/>
      <w:pPr>
        <w:tabs>
          <w:tab w:val="num" w:pos="4380"/>
        </w:tabs>
        <w:ind w:left="4380" w:hanging="360"/>
      </w:pPr>
    </w:lvl>
    <w:lvl w:ilvl="5" w:tplc="0402001B" w:tentative="1">
      <w:start w:val="1"/>
      <w:numFmt w:val="lowerRoman"/>
      <w:lvlText w:val="%6."/>
      <w:lvlJc w:val="right"/>
      <w:pPr>
        <w:tabs>
          <w:tab w:val="num" w:pos="5100"/>
        </w:tabs>
        <w:ind w:left="5100" w:hanging="180"/>
      </w:pPr>
    </w:lvl>
    <w:lvl w:ilvl="6" w:tplc="0402000F" w:tentative="1">
      <w:start w:val="1"/>
      <w:numFmt w:val="decimal"/>
      <w:lvlText w:val="%7."/>
      <w:lvlJc w:val="left"/>
      <w:pPr>
        <w:tabs>
          <w:tab w:val="num" w:pos="5820"/>
        </w:tabs>
        <w:ind w:left="5820" w:hanging="360"/>
      </w:pPr>
    </w:lvl>
    <w:lvl w:ilvl="7" w:tplc="04020019" w:tentative="1">
      <w:start w:val="1"/>
      <w:numFmt w:val="lowerLetter"/>
      <w:lvlText w:val="%8."/>
      <w:lvlJc w:val="left"/>
      <w:pPr>
        <w:tabs>
          <w:tab w:val="num" w:pos="6540"/>
        </w:tabs>
        <w:ind w:left="6540" w:hanging="360"/>
      </w:pPr>
    </w:lvl>
    <w:lvl w:ilvl="8" w:tplc="0402001B" w:tentative="1">
      <w:start w:val="1"/>
      <w:numFmt w:val="lowerRoman"/>
      <w:lvlText w:val="%9."/>
      <w:lvlJc w:val="right"/>
      <w:pPr>
        <w:tabs>
          <w:tab w:val="num" w:pos="7260"/>
        </w:tabs>
        <w:ind w:left="7260" w:hanging="180"/>
      </w:pPr>
    </w:lvl>
  </w:abstractNum>
  <w:abstractNum w:abstractNumId="1">
    <w:nsid w:val="14400180"/>
    <w:multiLevelType w:val="hybridMultilevel"/>
    <w:tmpl w:val="B1A8F342"/>
    <w:lvl w:ilvl="0" w:tplc="DAB29E20">
      <w:start w:val="1"/>
      <w:numFmt w:val="decimal"/>
      <w:lvlText w:val="%1."/>
      <w:lvlJc w:val="left"/>
      <w:pPr>
        <w:ind w:left="930" w:hanging="360"/>
      </w:pPr>
      <w:rPr>
        <w:rFonts w:hint="default"/>
      </w:rPr>
    </w:lvl>
    <w:lvl w:ilvl="1" w:tplc="04020019">
      <w:start w:val="1"/>
      <w:numFmt w:val="lowerLetter"/>
      <w:lvlText w:val="%2."/>
      <w:lvlJc w:val="left"/>
      <w:pPr>
        <w:ind w:left="1650" w:hanging="360"/>
      </w:pPr>
    </w:lvl>
    <w:lvl w:ilvl="2" w:tplc="0402001B">
      <w:start w:val="1"/>
      <w:numFmt w:val="lowerRoman"/>
      <w:lvlText w:val="%3."/>
      <w:lvlJc w:val="right"/>
      <w:pPr>
        <w:ind w:left="2370" w:hanging="180"/>
      </w:pPr>
    </w:lvl>
    <w:lvl w:ilvl="3" w:tplc="0402000F">
      <w:start w:val="1"/>
      <w:numFmt w:val="decimal"/>
      <w:lvlText w:val="%4."/>
      <w:lvlJc w:val="left"/>
      <w:pPr>
        <w:ind w:left="3090" w:hanging="360"/>
      </w:pPr>
    </w:lvl>
    <w:lvl w:ilvl="4" w:tplc="04020019">
      <w:start w:val="1"/>
      <w:numFmt w:val="lowerLetter"/>
      <w:lvlText w:val="%5."/>
      <w:lvlJc w:val="left"/>
      <w:pPr>
        <w:ind w:left="3810" w:hanging="360"/>
      </w:pPr>
    </w:lvl>
    <w:lvl w:ilvl="5" w:tplc="0402001B">
      <w:start w:val="1"/>
      <w:numFmt w:val="lowerRoman"/>
      <w:lvlText w:val="%6."/>
      <w:lvlJc w:val="right"/>
      <w:pPr>
        <w:ind w:left="4530" w:hanging="180"/>
      </w:pPr>
    </w:lvl>
    <w:lvl w:ilvl="6" w:tplc="0402000F">
      <w:start w:val="1"/>
      <w:numFmt w:val="decimal"/>
      <w:lvlText w:val="%7."/>
      <w:lvlJc w:val="left"/>
      <w:pPr>
        <w:ind w:left="5250" w:hanging="360"/>
      </w:pPr>
    </w:lvl>
    <w:lvl w:ilvl="7" w:tplc="04020019">
      <w:start w:val="1"/>
      <w:numFmt w:val="lowerLetter"/>
      <w:lvlText w:val="%8."/>
      <w:lvlJc w:val="left"/>
      <w:pPr>
        <w:ind w:left="5970" w:hanging="360"/>
      </w:pPr>
    </w:lvl>
    <w:lvl w:ilvl="8" w:tplc="0402001B">
      <w:start w:val="1"/>
      <w:numFmt w:val="lowerRoman"/>
      <w:lvlText w:val="%9."/>
      <w:lvlJc w:val="right"/>
      <w:pPr>
        <w:ind w:left="6690" w:hanging="180"/>
      </w:pPr>
    </w:lvl>
  </w:abstractNum>
  <w:abstractNum w:abstractNumId="2">
    <w:nsid w:val="1DD5242B"/>
    <w:multiLevelType w:val="hybridMultilevel"/>
    <w:tmpl w:val="8A9CEA96"/>
    <w:lvl w:ilvl="0" w:tplc="1C7AC142">
      <w:start w:val="1"/>
      <w:numFmt w:val="decimal"/>
      <w:lvlText w:val="%1."/>
      <w:lvlJc w:val="left"/>
      <w:pPr>
        <w:tabs>
          <w:tab w:val="num" w:pos="1068"/>
        </w:tabs>
        <w:ind w:left="1068"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
    <w:nsid w:val="1F634DD4"/>
    <w:multiLevelType w:val="singleLevel"/>
    <w:tmpl w:val="16C6F10A"/>
    <w:lvl w:ilvl="0">
      <w:start w:val="2"/>
      <w:numFmt w:val="decimal"/>
      <w:lvlText w:val="%1."/>
      <w:legacy w:legacy="1" w:legacySpace="0" w:legacyIndent="259"/>
      <w:lvlJc w:val="left"/>
      <w:rPr>
        <w:rFonts w:ascii="Times New Roman" w:hAnsi="Times New Roman" w:cs="Times New Roman" w:hint="default"/>
      </w:rPr>
    </w:lvl>
  </w:abstractNum>
  <w:abstractNum w:abstractNumId="4">
    <w:nsid w:val="224B5E56"/>
    <w:multiLevelType w:val="multilevel"/>
    <w:tmpl w:val="6D82ACBA"/>
    <w:lvl w:ilvl="0">
      <w:start w:val="42"/>
      <w:numFmt w:val="decimal"/>
      <w:lvlText w:val="%1."/>
      <w:lvlJc w:val="left"/>
      <w:pPr>
        <w:tabs>
          <w:tab w:val="num" w:pos="900"/>
        </w:tabs>
        <w:ind w:left="900" w:hanging="360"/>
      </w:pPr>
      <w:rPr>
        <w:rFonts w:hint="default"/>
        <w:b/>
      </w:rPr>
    </w:lvl>
    <w:lvl w:ilvl="1">
      <w:start w:val="3"/>
      <w:numFmt w:val="decimal"/>
      <w:isLgl/>
      <w:lvlText w:val="%1.%2."/>
      <w:lvlJc w:val="left"/>
      <w:pPr>
        <w:tabs>
          <w:tab w:val="num" w:pos="1260"/>
        </w:tabs>
        <w:ind w:left="1260" w:hanging="720"/>
      </w:pPr>
      <w:rPr>
        <w:rFonts w:hint="default"/>
        <w:b/>
      </w:rPr>
    </w:lvl>
    <w:lvl w:ilvl="2">
      <w:start w:val="1"/>
      <w:numFmt w:val="decimal"/>
      <w:isLgl/>
      <w:lvlText w:val="%1.%2.%3."/>
      <w:lvlJc w:val="left"/>
      <w:pPr>
        <w:tabs>
          <w:tab w:val="num" w:pos="1260"/>
        </w:tabs>
        <w:ind w:left="1260" w:hanging="720"/>
      </w:pPr>
      <w:rPr>
        <w:rFonts w:hint="default"/>
        <w:b/>
      </w:rPr>
    </w:lvl>
    <w:lvl w:ilvl="3">
      <w:start w:val="1"/>
      <w:numFmt w:val="decimal"/>
      <w:isLgl/>
      <w:lvlText w:val="%1.%2.%3.%4."/>
      <w:lvlJc w:val="left"/>
      <w:pPr>
        <w:tabs>
          <w:tab w:val="num" w:pos="1620"/>
        </w:tabs>
        <w:ind w:left="1620" w:hanging="1080"/>
      </w:pPr>
      <w:rPr>
        <w:rFonts w:hint="default"/>
        <w:b/>
      </w:rPr>
    </w:lvl>
    <w:lvl w:ilvl="4">
      <w:start w:val="1"/>
      <w:numFmt w:val="decimal"/>
      <w:isLgl/>
      <w:lvlText w:val="%1.%2.%3.%4.%5."/>
      <w:lvlJc w:val="left"/>
      <w:pPr>
        <w:tabs>
          <w:tab w:val="num" w:pos="1620"/>
        </w:tabs>
        <w:ind w:left="1620" w:hanging="1080"/>
      </w:pPr>
      <w:rPr>
        <w:rFonts w:hint="default"/>
        <w:b/>
      </w:rPr>
    </w:lvl>
    <w:lvl w:ilvl="5">
      <w:start w:val="1"/>
      <w:numFmt w:val="decimal"/>
      <w:isLgl/>
      <w:lvlText w:val="%1.%2.%3.%4.%5.%6."/>
      <w:lvlJc w:val="left"/>
      <w:pPr>
        <w:tabs>
          <w:tab w:val="num" w:pos="1980"/>
        </w:tabs>
        <w:ind w:left="1980" w:hanging="1440"/>
      </w:pPr>
      <w:rPr>
        <w:rFonts w:hint="default"/>
        <w:b/>
      </w:rPr>
    </w:lvl>
    <w:lvl w:ilvl="6">
      <w:start w:val="1"/>
      <w:numFmt w:val="decimal"/>
      <w:isLgl/>
      <w:lvlText w:val="%1.%2.%3.%4.%5.%6.%7."/>
      <w:lvlJc w:val="left"/>
      <w:pPr>
        <w:tabs>
          <w:tab w:val="num" w:pos="1980"/>
        </w:tabs>
        <w:ind w:left="1980" w:hanging="1440"/>
      </w:pPr>
      <w:rPr>
        <w:rFonts w:hint="default"/>
        <w:b/>
      </w:rPr>
    </w:lvl>
    <w:lvl w:ilvl="7">
      <w:start w:val="1"/>
      <w:numFmt w:val="decimal"/>
      <w:isLgl/>
      <w:lvlText w:val="%1.%2.%3.%4.%5.%6.%7.%8."/>
      <w:lvlJc w:val="left"/>
      <w:pPr>
        <w:tabs>
          <w:tab w:val="num" w:pos="2340"/>
        </w:tabs>
        <w:ind w:left="2340" w:hanging="1800"/>
      </w:pPr>
      <w:rPr>
        <w:rFonts w:hint="default"/>
        <w:b/>
      </w:rPr>
    </w:lvl>
    <w:lvl w:ilvl="8">
      <w:start w:val="1"/>
      <w:numFmt w:val="decimal"/>
      <w:isLgl/>
      <w:lvlText w:val="%1.%2.%3.%4.%5.%6.%7.%8.%9."/>
      <w:lvlJc w:val="left"/>
      <w:pPr>
        <w:tabs>
          <w:tab w:val="num" w:pos="2340"/>
        </w:tabs>
        <w:ind w:left="2340" w:hanging="1800"/>
      </w:pPr>
      <w:rPr>
        <w:rFonts w:hint="default"/>
        <w:b/>
      </w:rPr>
    </w:lvl>
  </w:abstractNum>
  <w:abstractNum w:abstractNumId="5">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6210941"/>
    <w:multiLevelType w:val="hybridMultilevel"/>
    <w:tmpl w:val="5372A13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294446D1"/>
    <w:multiLevelType w:val="hybridMultilevel"/>
    <w:tmpl w:val="33C2EE5C"/>
    <w:lvl w:ilvl="0" w:tplc="B24241BC">
      <w:start w:val="8"/>
      <w:numFmt w:val="bullet"/>
      <w:lvlText w:val="-"/>
      <w:lvlJc w:val="left"/>
      <w:pPr>
        <w:ind w:left="1069" w:hanging="360"/>
      </w:pPr>
    </w:lvl>
    <w:lvl w:ilvl="1" w:tplc="04020003">
      <w:start w:val="1"/>
      <w:numFmt w:val="bullet"/>
      <w:lvlText w:val="o"/>
      <w:lvlJc w:val="left"/>
      <w:pPr>
        <w:ind w:left="1789" w:hanging="360"/>
      </w:pPr>
    </w:lvl>
    <w:lvl w:ilvl="2" w:tplc="04020005">
      <w:start w:val="1"/>
      <w:numFmt w:val="bullet"/>
      <w:lvlText w:val=""/>
      <w:lvlJc w:val="left"/>
      <w:pPr>
        <w:ind w:left="2509" w:hanging="360"/>
      </w:pPr>
    </w:lvl>
    <w:lvl w:ilvl="3" w:tplc="04020001">
      <w:start w:val="1"/>
      <w:numFmt w:val="bullet"/>
      <w:lvlText w:val=""/>
      <w:lvlJc w:val="left"/>
      <w:pPr>
        <w:ind w:left="3229" w:hanging="360"/>
      </w:pPr>
    </w:lvl>
    <w:lvl w:ilvl="4" w:tplc="04020003">
      <w:start w:val="1"/>
      <w:numFmt w:val="bullet"/>
      <w:lvlText w:val="o"/>
      <w:lvlJc w:val="left"/>
      <w:pPr>
        <w:ind w:left="3949" w:hanging="360"/>
      </w:pPr>
    </w:lvl>
    <w:lvl w:ilvl="5" w:tplc="04020005">
      <w:start w:val="1"/>
      <w:numFmt w:val="bullet"/>
      <w:lvlText w:val=""/>
      <w:lvlJc w:val="left"/>
      <w:pPr>
        <w:ind w:left="4669" w:hanging="360"/>
      </w:pPr>
    </w:lvl>
    <w:lvl w:ilvl="6" w:tplc="04020001">
      <w:start w:val="1"/>
      <w:numFmt w:val="bullet"/>
      <w:lvlText w:val=""/>
      <w:lvlJc w:val="left"/>
      <w:pPr>
        <w:ind w:left="5389" w:hanging="360"/>
      </w:pPr>
    </w:lvl>
    <w:lvl w:ilvl="7" w:tplc="04020003">
      <w:start w:val="1"/>
      <w:numFmt w:val="bullet"/>
      <w:lvlText w:val="o"/>
      <w:lvlJc w:val="left"/>
      <w:pPr>
        <w:ind w:left="6109" w:hanging="360"/>
      </w:pPr>
    </w:lvl>
    <w:lvl w:ilvl="8" w:tplc="04020005">
      <w:start w:val="1"/>
      <w:numFmt w:val="bullet"/>
      <w:lvlText w:val=""/>
      <w:lvlJc w:val="left"/>
      <w:pPr>
        <w:ind w:left="6829" w:hanging="360"/>
      </w:pPr>
    </w:lvl>
  </w:abstractNum>
  <w:abstractNum w:abstractNumId="8">
    <w:nsid w:val="2D1830D1"/>
    <w:multiLevelType w:val="singleLevel"/>
    <w:tmpl w:val="0DD85676"/>
    <w:lvl w:ilvl="0">
      <w:start w:val="1"/>
      <w:numFmt w:val="decimal"/>
      <w:lvlText w:val="%1)"/>
      <w:legacy w:legacy="1" w:legacySpace="0" w:legacyIndent="360"/>
      <w:lvlJc w:val="left"/>
      <w:rPr>
        <w:rFonts w:ascii="Times New Roman" w:hAnsi="Times New Roman" w:cs="Times New Roman" w:hint="default"/>
      </w:rPr>
    </w:lvl>
  </w:abstractNum>
  <w:abstractNum w:abstractNumId="9">
    <w:nsid w:val="2D6C4561"/>
    <w:multiLevelType w:val="singleLevel"/>
    <w:tmpl w:val="9E163F34"/>
    <w:lvl w:ilvl="0">
      <w:start w:val="2"/>
      <w:numFmt w:val="decimal"/>
      <w:lvlText w:val="%1."/>
      <w:legacy w:legacy="1" w:legacySpace="0" w:legacyIndent="311"/>
      <w:lvlJc w:val="left"/>
      <w:rPr>
        <w:rFonts w:ascii="Times New Roman" w:hAnsi="Times New Roman" w:cs="Times New Roman" w:hint="default"/>
        <w:b w:val="0"/>
        <w:bCs w:val="0"/>
      </w:rPr>
    </w:lvl>
  </w:abstractNum>
  <w:abstractNum w:abstractNumId="10">
    <w:nsid w:val="33417618"/>
    <w:multiLevelType w:val="hybridMultilevel"/>
    <w:tmpl w:val="0D56F76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2">
    <w:nsid w:val="4AF028F4"/>
    <w:multiLevelType w:val="hybridMultilevel"/>
    <w:tmpl w:val="AC0847C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nsid w:val="4BDC74BA"/>
    <w:multiLevelType w:val="multilevel"/>
    <w:tmpl w:val="6D7CC4DA"/>
    <w:lvl w:ilvl="0">
      <w:start w:val="1"/>
      <w:numFmt w:val="decimal"/>
      <w:pStyle w:val="Style1"/>
      <w:lvlText w:val="%1."/>
      <w:lvlJc w:val="left"/>
      <w:pPr>
        <w:ind w:left="360" w:hanging="360"/>
      </w:pPr>
      <w:rPr>
        <w:b/>
        <w:bCs/>
      </w:rPr>
    </w:lvl>
    <w:lvl w:ilvl="1">
      <w:start w:val="1"/>
      <w:numFmt w:val="decimal"/>
      <w:pStyle w:val="Style2"/>
      <w:lvlText w:val="%2."/>
      <w:lvlJc w:val="left"/>
      <w:pPr>
        <w:ind w:left="432" w:hanging="432"/>
      </w:pPr>
      <w:rPr>
        <w:b w:val="0"/>
        <w:bCs w:val="0"/>
      </w:rPr>
    </w:lvl>
    <w:lvl w:ilvl="2">
      <w:start w:val="1"/>
      <w:numFmt w:val="decimal"/>
      <w:pStyle w:val="Styl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ED6229A"/>
    <w:multiLevelType w:val="singleLevel"/>
    <w:tmpl w:val="38D6E96C"/>
    <w:lvl w:ilvl="0">
      <w:start w:val="4"/>
      <w:numFmt w:val="decimal"/>
      <w:lvlText w:val="5.2.9.%1."/>
      <w:legacy w:legacy="1" w:legacySpace="0" w:legacyIndent="730"/>
      <w:lvlJc w:val="left"/>
      <w:rPr>
        <w:rFonts w:ascii="Times New Roman" w:hAnsi="Times New Roman" w:cs="Times New Roman" w:hint="default"/>
      </w:rPr>
    </w:lvl>
  </w:abstractNum>
  <w:abstractNum w:abstractNumId="15">
    <w:nsid w:val="56C33CCB"/>
    <w:multiLevelType w:val="hybridMultilevel"/>
    <w:tmpl w:val="59FA3102"/>
    <w:lvl w:ilvl="0" w:tplc="2766F292">
      <w:start w:val="1"/>
      <w:numFmt w:val="bullet"/>
      <w:lvlText w:val="-"/>
      <w:lvlJc w:val="left"/>
      <w:pPr>
        <w:ind w:left="1211" w:hanging="360"/>
      </w:pPr>
      <w:rPr>
        <w:rFonts w:ascii="Cambria" w:eastAsia="Times New Roman" w:hAnsi="Cambria" w:cs="Cambria"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6">
    <w:nsid w:val="57D67FA8"/>
    <w:multiLevelType w:val="hybridMultilevel"/>
    <w:tmpl w:val="CB4EEA2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18">
    <w:nsid w:val="5F0C1580"/>
    <w:multiLevelType w:val="singleLevel"/>
    <w:tmpl w:val="EA24EE82"/>
    <w:lvl w:ilvl="0">
      <w:start w:val="1"/>
      <w:numFmt w:val="decimal"/>
      <w:lvlText w:val="5.2.8.%1."/>
      <w:legacy w:legacy="1" w:legacySpace="0" w:legacyIndent="730"/>
      <w:lvlJc w:val="left"/>
      <w:rPr>
        <w:rFonts w:ascii="Times New Roman" w:hAnsi="Times New Roman" w:cs="Times New Roman" w:hint="default"/>
      </w:rPr>
    </w:lvl>
  </w:abstractNum>
  <w:abstractNum w:abstractNumId="19">
    <w:nsid w:val="63AD3459"/>
    <w:multiLevelType w:val="hybridMultilevel"/>
    <w:tmpl w:val="E19E2A94"/>
    <w:lvl w:ilvl="0" w:tplc="04020001">
      <w:start w:val="1"/>
      <w:numFmt w:val="bullet"/>
      <w:lvlText w:val=""/>
      <w:lvlJc w:val="left"/>
      <w:pPr>
        <w:tabs>
          <w:tab w:val="num" w:pos="360"/>
        </w:tabs>
        <w:ind w:left="360" w:hanging="360"/>
      </w:pPr>
      <w:rPr>
        <w:rFonts w:ascii="Symbol" w:hAnsi="Symbol" w:cs="Symbol"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cs="Wingdings" w:hint="default"/>
      </w:rPr>
    </w:lvl>
    <w:lvl w:ilvl="3" w:tplc="04020001">
      <w:start w:val="1"/>
      <w:numFmt w:val="bullet"/>
      <w:lvlText w:val=""/>
      <w:lvlJc w:val="left"/>
      <w:pPr>
        <w:tabs>
          <w:tab w:val="num" w:pos="2520"/>
        </w:tabs>
        <w:ind w:left="2520" w:hanging="360"/>
      </w:pPr>
      <w:rPr>
        <w:rFonts w:ascii="Symbol" w:hAnsi="Symbol" w:cs="Symbol" w:hint="default"/>
      </w:rPr>
    </w:lvl>
    <w:lvl w:ilvl="4" w:tplc="04020003">
      <w:start w:val="1"/>
      <w:numFmt w:val="bullet"/>
      <w:lvlText w:val="o"/>
      <w:lvlJc w:val="left"/>
      <w:pPr>
        <w:tabs>
          <w:tab w:val="num" w:pos="3240"/>
        </w:tabs>
        <w:ind w:left="3240" w:hanging="360"/>
      </w:pPr>
      <w:rPr>
        <w:rFonts w:ascii="Courier New" w:hAnsi="Courier New" w:cs="Courier New" w:hint="default"/>
      </w:rPr>
    </w:lvl>
    <w:lvl w:ilvl="5" w:tplc="04020005">
      <w:start w:val="1"/>
      <w:numFmt w:val="bullet"/>
      <w:lvlText w:val=""/>
      <w:lvlJc w:val="left"/>
      <w:pPr>
        <w:tabs>
          <w:tab w:val="num" w:pos="3960"/>
        </w:tabs>
        <w:ind w:left="3960" w:hanging="360"/>
      </w:pPr>
      <w:rPr>
        <w:rFonts w:ascii="Wingdings" w:hAnsi="Wingdings" w:cs="Wingdings" w:hint="default"/>
      </w:rPr>
    </w:lvl>
    <w:lvl w:ilvl="6" w:tplc="04020001">
      <w:start w:val="1"/>
      <w:numFmt w:val="bullet"/>
      <w:lvlText w:val=""/>
      <w:lvlJc w:val="left"/>
      <w:pPr>
        <w:tabs>
          <w:tab w:val="num" w:pos="4680"/>
        </w:tabs>
        <w:ind w:left="4680" w:hanging="360"/>
      </w:pPr>
      <w:rPr>
        <w:rFonts w:ascii="Symbol" w:hAnsi="Symbol" w:cs="Symbol" w:hint="default"/>
      </w:rPr>
    </w:lvl>
    <w:lvl w:ilvl="7" w:tplc="04020003">
      <w:start w:val="1"/>
      <w:numFmt w:val="bullet"/>
      <w:lvlText w:val="o"/>
      <w:lvlJc w:val="left"/>
      <w:pPr>
        <w:tabs>
          <w:tab w:val="num" w:pos="5400"/>
        </w:tabs>
        <w:ind w:left="5400" w:hanging="360"/>
      </w:pPr>
      <w:rPr>
        <w:rFonts w:ascii="Courier New" w:hAnsi="Courier New" w:cs="Courier New" w:hint="default"/>
      </w:rPr>
    </w:lvl>
    <w:lvl w:ilvl="8" w:tplc="04020005">
      <w:start w:val="1"/>
      <w:numFmt w:val="bullet"/>
      <w:lvlText w:val=""/>
      <w:lvlJc w:val="left"/>
      <w:pPr>
        <w:tabs>
          <w:tab w:val="num" w:pos="6120"/>
        </w:tabs>
        <w:ind w:left="6120" w:hanging="360"/>
      </w:pPr>
      <w:rPr>
        <w:rFonts w:ascii="Wingdings" w:hAnsi="Wingdings" w:cs="Wingdings" w:hint="default"/>
      </w:rPr>
    </w:lvl>
  </w:abstractNum>
  <w:abstractNum w:abstractNumId="20">
    <w:nsid w:val="6F74797F"/>
    <w:multiLevelType w:val="singleLevel"/>
    <w:tmpl w:val="9DEC0DF0"/>
    <w:lvl w:ilvl="0">
      <w:start w:val="4"/>
      <w:numFmt w:val="decimal"/>
      <w:lvlText w:val="(%1)"/>
      <w:legacy w:legacy="1" w:legacySpace="0" w:legacyIndent="336"/>
      <w:lvlJc w:val="left"/>
    </w:lvl>
  </w:abstractNum>
  <w:abstractNum w:abstractNumId="21">
    <w:nsid w:val="7F6F19D5"/>
    <w:multiLevelType w:val="hybridMultilevel"/>
    <w:tmpl w:val="5B62532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17"/>
  </w:num>
  <w:num w:numId="2">
    <w:abstractNumId w:val="1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0"/>
  </w:num>
  <w:num w:numId="7">
    <w:abstractNumId w:val="19"/>
  </w:num>
  <w:num w:numId="8">
    <w:abstractNumId w:val="9"/>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8"/>
  </w:num>
  <w:num w:numId="13">
    <w:abstractNumId w:val="14"/>
  </w:num>
  <w:num w:numId="14">
    <w:abstractNumId w:val="1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0"/>
  </w:num>
  <w:num w:numId="18">
    <w:abstractNumId w:val="4"/>
  </w:num>
  <w:num w:numId="19">
    <w:abstractNumId w:val="6"/>
  </w:num>
  <w:num w:numId="20">
    <w:abstractNumId w:val="16"/>
  </w:num>
  <w:num w:numId="21">
    <w:abstractNumId w:val="12"/>
  </w:num>
  <w:num w:numId="22">
    <w:abstractNumId w:val="2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08"/>
  <w:hyphenationZone w:val="425"/>
  <w:doNotHyphenateCaps/>
  <w:drawingGridHorizontalSpacing w:val="119"/>
  <w:drawingGridVerticalSpacing w:val="119"/>
  <w:displayHorizontalDrawingGridEvery w:val="0"/>
  <w:displayVerticalDrawingGridEvery w:val="0"/>
  <w:doNotUseMarginsForDrawingGridOrigin/>
  <w:drawingGridVerticalOrigin w:val="1985"/>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EFC"/>
    <w:rsid w:val="00003214"/>
    <w:rsid w:val="00011960"/>
    <w:rsid w:val="00013E48"/>
    <w:rsid w:val="0001600E"/>
    <w:rsid w:val="0002005E"/>
    <w:rsid w:val="000361B6"/>
    <w:rsid w:val="00043940"/>
    <w:rsid w:val="00052EB2"/>
    <w:rsid w:val="00073069"/>
    <w:rsid w:val="000827BE"/>
    <w:rsid w:val="00082E2C"/>
    <w:rsid w:val="000A3BDD"/>
    <w:rsid w:val="000A3D90"/>
    <w:rsid w:val="000B2D44"/>
    <w:rsid w:val="000C1DC7"/>
    <w:rsid w:val="000E0433"/>
    <w:rsid w:val="000E62CC"/>
    <w:rsid w:val="000F54A9"/>
    <w:rsid w:val="00112471"/>
    <w:rsid w:val="00124FB1"/>
    <w:rsid w:val="0014332E"/>
    <w:rsid w:val="00152358"/>
    <w:rsid w:val="001529DD"/>
    <w:rsid w:val="00160858"/>
    <w:rsid w:val="00171E9F"/>
    <w:rsid w:val="00195ED7"/>
    <w:rsid w:val="001A2150"/>
    <w:rsid w:val="001B06ED"/>
    <w:rsid w:val="001B2FF6"/>
    <w:rsid w:val="001E1E2C"/>
    <w:rsid w:val="001F25DE"/>
    <w:rsid w:val="00202316"/>
    <w:rsid w:val="002076D2"/>
    <w:rsid w:val="00214003"/>
    <w:rsid w:val="00215E7D"/>
    <w:rsid w:val="00222B5E"/>
    <w:rsid w:val="00222CF4"/>
    <w:rsid w:val="00230336"/>
    <w:rsid w:val="002567D4"/>
    <w:rsid w:val="00267FE0"/>
    <w:rsid w:val="00271C94"/>
    <w:rsid w:val="00280FCE"/>
    <w:rsid w:val="002A5C27"/>
    <w:rsid w:val="002D762A"/>
    <w:rsid w:val="002E0564"/>
    <w:rsid w:val="002E159B"/>
    <w:rsid w:val="002E4EC3"/>
    <w:rsid w:val="00302AA8"/>
    <w:rsid w:val="00325061"/>
    <w:rsid w:val="003255A6"/>
    <w:rsid w:val="003273D7"/>
    <w:rsid w:val="00340CB9"/>
    <w:rsid w:val="00341829"/>
    <w:rsid w:val="0034615F"/>
    <w:rsid w:val="00346BE0"/>
    <w:rsid w:val="00350BF0"/>
    <w:rsid w:val="003541DD"/>
    <w:rsid w:val="00376109"/>
    <w:rsid w:val="003801E2"/>
    <w:rsid w:val="00383248"/>
    <w:rsid w:val="00385400"/>
    <w:rsid w:val="00386FE2"/>
    <w:rsid w:val="00394CA3"/>
    <w:rsid w:val="003A0FE8"/>
    <w:rsid w:val="003B1DD4"/>
    <w:rsid w:val="003B2EF5"/>
    <w:rsid w:val="003B2F87"/>
    <w:rsid w:val="003B4291"/>
    <w:rsid w:val="003B5252"/>
    <w:rsid w:val="003C4233"/>
    <w:rsid w:val="003D694F"/>
    <w:rsid w:val="003E3991"/>
    <w:rsid w:val="003E69EE"/>
    <w:rsid w:val="003E7D20"/>
    <w:rsid w:val="004174DA"/>
    <w:rsid w:val="00427D1F"/>
    <w:rsid w:val="00434A4E"/>
    <w:rsid w:val="00446432"/>
    <w:rsid w:val="00483126"/>
    <w:rsid w:val="00492DAE"/>
    <w:rsid w:val="004A6552"/>
    <w:rsid w:val="004F578B"/>
    <w:rsid w:val="00504A26"/>
    <w:rsid w:val="00510410"/>
    <w:rsid w:val="005173EF"/>
    <w:rsid w:val="00536320"/>
    <w:rsid w:val="005543C2"/>
    <w:rsid w:val="00570340"/>
    <w:rsid w:val="005921C6"/>
    <w:rsid w:val="005977BC"/>
    <w:rsid w:val="005A4CFC"/>
    <w:rsid w:val="005A7F6A"/>
    <w:rsid w:val="005B2FB8"/>
    <w:rsid w:val="005C3B08"/>
    <w:rsid w:val="005C4CBB"/>
    <w:rsid w:val="005C65AA"/>
    <w:rsid w:val="005F4AFA"/>
    <w:rsid w:val="005F73F8"/>
    <w:rsid w:val="00600558"/>
    <w:rsid w:val="00613639"/>
    <w:rsid w:val="00615EFC"/>
    <w:rsid w:val="00621489"/>
    <w:rsid w:val="00623FCA"/>
    <w:rsid w:val="006314BE"/>
    <w:rsid w:val="00654291"/>
    <w:rsid w:val="00657143"/>
    <w:rsid w:val="006806F4"/>
    <w:rsid w:val="00711A5C"/>
    <w:rsid w:val="00715827"/>
    <w:rsid w:val="00716FB3"/>
    <w:rsid w:val="00717295"/>
    <w:rsid w:val="00723BA8"/>
    <w:rsid w:val="00730C45"/>
    <w:rsid w:val="00735667"/>
    <w:rsid w:val="00746940"/>
    <w:rsid w:val="00760802"/>
    <w:rsid w:val="007744A3"/>
    <w:rsid w:val="007A30D2"/>
    <w:rsid w:val="007A4212"/>
    <w:rsid w:val="007A7458"/>
    <w:rsid w:val="007A75D9"/>
    <w:rsid w:val="007D569B"/>
    <w:rsid w:val="00821336"/>
    <w:rsid w:val="008237F8"/>
    <w:rsid w:val="0083006C"/>
    <w:rsid w:val="008459E7"/>
    <w:rsid w:val="008717C6"/>
    <w:rsid w:val="0087296B"/>
    <w:rsid w:val="00880043"/>
    <w:rsid w:val="008B4900"/>
    <w:rsid w:val="008D0741"/>
    <w:rsid w:val="008D07DD"/>
    <w:rsid w:val="008D40C9"/>
    <w:rsid w:val="008E5E5E"/>
    <w:rsid w:val="009051AC"/>
    <w:rsid w:val="0092188E"/>
    <w:rsid w:val="00947A62"/>
    <w:rsid w:val="00947D86"/>
    <w:rsid w:val="00951587"/>
    <w:rsid w:val="00970704"/>
    <w:rsid w:val="00972E53"/>
    <w:rsid w:val="009758A6"/>
    <w:rsid w:val="00976B8C"/>
    <w:rsid w:val="009845EB"/>
    <w:rsid w:val="009951DD"/>
    <w:rsid w:val="009A27A4"/>
    <w:rsid w:val="009A3093"/>
    <w:rsid w:val="009A4982"/>
    <w:rsid w:val="009A69AB"/>
    <w:rsid w:val="009B2EBF"/>
    <w:rsid w:val="009B33C5"/>
    <w:rsid w:val="009C114D"/>
    <w:rsid w:val="009D6B02"/>
    <w:rsid w:val="00A0146C"/>
    <w:rsid w:val="00A06B0F"/>
    <w:rsid w:val="00A13E82"/>
    <w:rsid w:val="00A153F4"/>
    <w:rsid w:val="00A3058D"/>
    <w:rsid w:val="00A3195F"/>
    <w:rsid w:val="00A36675"/>
    <w:rsid w:val="00A40C54"/>
    <w:rsid w:val="00A50225"/>
    <w:rsid w:val="00A535BD"/>
    <w:rsid w:val="00A57A1B"/>
    <w:rsid w:val="00A651AF"/>
    <w:rsid w:val="00A6562E"/>
    <w:rsid w:val="00A73285"/>
    <w:rsid w:val="00A945AB"/>
    <w:rsid w:val="00AA4D64"/>
    <w:rsid w:val="00AB42B1"/>
    <w:rsid w:val="00AC1C32"/>
    <w:rsid w:val="00AC66AD"/>
    <w:rsid w:val="00AD4BD1"/>
    <w:rsid w:val="00AD55C3"/>
    <w:rsid w:val="00AE3261"/>
    <w:rsid w:val="00AE7CDE"/>
    <w:rsid w:val="00B00840"/>
    <w:rsid w:val="00B25990"/>
    <w:rsid w:val="00B424A8"/>
    <w:rsid w:val="00B7140A"/>
    <w:rsid w:val="00B71ED1"/>
    <w:rsid w:val="00B730FC"/>
    <w:rsid w:val="00B76F8E"/>
    <w:rsid w:val="00B92388"/>
    <w:rsid w:val="00B948B3"/>
    <w:rsid w:val="00B974E1"/>
    <w:rsid w:val="00B97E1D"/>
    <w:rsid w:val="00BA0E53"/>
    <w:rsid w:val="00BA13D6"/>
    <w:rsid w:val="00BA1607"/>
    <w:rsid w:val="00BA78AC"/>
    <w:rsid w:val="00BB3F53"/>
    <w:rsid w:val="00BD774E"/>
    <w:rsid w:val="00BE1736"/>
    <w:rsid w:val="00BE25DE"/>
    <w:rsid w:val="00BE4A0D"/>
    <w:rsid w:val="00BF0989"/>
    <w:rsid w:val="00BF0DFD"/>
    <w:rsid w:val="00BF7BF6"/>
    <w:rsid w:val="00C0399F"/>
    <w:rsid w:val="00C04767"/>
    <w:rsid w:val="00C14EEE"/>
    <w:rsid w:val="00C20AF1"/>
    <w:rsid w:val="00C26019"/>
    <w:rsid w:val="00C454C6"/>
    <w:rsid w:val="00C47ACD"/>
    <w:rsid w:val="00C54900"/>
    <w:rsid w:val="00C679B8"/>
    <w:rsid w:val="00CA2381"/>
    <w:rsid w:val="00CA2AB5"/>
    <w:rsid w:val="00CB2620"/>
    <w:rsid w:val="00CC0ECC"/>
    <w:rsid w:val="00CC3978"/>
    <w:rsid w:val="00CE556B"/>
    <w:rsid w:val="00D1064C"/>
    <w:rsid w:val="00D12269"/>
    <w:rsid w:val="00D24545"/>
    <w:rsid w:val="00D25992"/>
    <w:rsid w:val="00D3019F"/>
    <w:rsid w:val="00D47259"/>
    <w:rsid w:val="00D5382A"/>
    <w:rsid w:val="00D60E16"/>
    <w:rsid w:val="00D62C09"/>
    <w:rsid w:val="00D66D45"/>
    <w:rsid w:val="00D73018"/>
    <w:rsid w:val="00D83660"/>
    <w:rsid w:val="00D92F90"/>
    <w:rsid w:val="00D9400B"/>
    <w:rsid w:val="00DB452C"/>
    <w:rsid w:val="00DC27FE"/>
    <w:rsid w:val="00DD545B"/>
    <w:rsid w:val="00DF4F15"/>
    <w:rsid w:val="00DF738A"/>
    <w:rsid w:val="00E001CD"/>
    <w:rsid w:val="00E113D3"/>
    <w:rsid w:val="00E52FD5"/>
    <w:rsid w:val="00E61EB9"/>
    <w:rsid w:val="00E71681"/>
    <w:rsid w:val="00E77337"/>
    <w:rsid w:val="00E82389"/>
    <w:rsid w:val="00E93A9C"/>
    <w:rsid w:val="00E953AD"/>
    <w:rsid w:val="00EB7B0F"/>
    <w:rsid w:val="00EC7994"/>
    <w:rsid w:val="00ED3581"/>
    <w:rsid w:val="00EE2296"/>
    <w:rsid w:val="00EF34B9"/>
    <w:rsid w:val="00F04A59"/>
    <w:rsid w:val="00F13154"/>
    <w:rsid w:val="00F25C2E"/>
    <w:rsid w:val="00F411A6"/>
    <w:rsid w:val="00F526FB"/>
    <w:rsid w:val="00F67ED1"/>
    <w:rsid w:val="00F833B5"/>
    <w:rsid w:val="00F96DFB"/>
    <w:rsid w:val="00FA3B49"/>
    <w:rsid w:val="00FB0CC2"/>
    <w:rsid w:val="00FB3BEA"/>
    <w:rsid w:val="00FC785F"/>
    <w:rsid w:val="00FD2671"/>
    <w:rsid w:val="00FD4317"/>
    <w:rsid w:val="00FD69D1"/>
    <w:rsid w:val="00FE12F3"/>
    <w:rsid w:val="00FF1563"/>
    <w:rsid w:val="00FF20D4"/>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C32"/>
    <w:pPr>
      <w:widowControl w:val="0"/>
      <w:autoSpaceDE w:val="0"/>
      <w:autoSpaceDN w:val="0"/>
      <w:adjustRightInd w:val="0"/>
    </w:pPr>
    <w:rPr>
      <w:rFonts w:ascii="Times New Roman" w:eastAsia="Times New Roman" w:hAnsi="Times New Roman"/>
      <w:lang w:val="bg-BG" w:eastAsia="bg-BG"/>
    </w:rPr>
  </w:style>
  <w:style w:type="paragraph" w:styleId="3">
    <w:name w:val="heading 3"/>
    <w:basedOn w:val="a"/>
    <w:next w:val="a"/>
    <w:link w:val="30"/>
    <w:semiHidden/>
    <w:unhideWhenUsed/>
    <w:qFormat/>
    <w:locked/>
    <w:rsid w:val="00FE12F3"/>
    <w:pPr>
      <w:keepNext/>
      <w:spacing w:before="240" w:after="60"/>
      <w:outlineLvl w:val="2"/>
    </w:pPr>
    <w:rPr>
      <w:rFonts w:ascii="Cambria" w:eastAsia="SimSun" w:hAnsi="Cambria"/>
      <w:b/>
      <w:bCs/>
      <w:sz w:val="26"/>
      <w:szCs w:val="26"/>
    </w:rPr>
  </w:style>
  <w:style w:type="paragraph" w:styleId="5">
    <w:name w:val="heading 5"/>
    <w:basedOn w:val="a"/>
    <w:next w:val="a"/>
    <w:link w:val="50"/>
    <w:uiPriority w:val="99"/>
    <w:qFormat/>
    <w:rsid w:val="00615EFC"/>
    <w:pPr>
      <w:widowControl/>
      <w:autoSpaceDE/>
      <w:autoSpaceDN/>
      <w:adjustRightInd/>
      <w:spacing w:before="240" w:after="60"/>
      <w:outlineLvl w:val="4"/>
    </w:pPr>
    <w:rPr>
      <w:rFonts w:ascii="Calibri" w:hAnsi="Calibri" w:cs="Calibri"/>
      <w:b/>
      <w:bCs/>
      <w:i/>
      <w:iCs/>
      <w:noProo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лавие 5 Знак"/>
    <w:link w:val="5"/>
    <w:uiPriority w:val="99"/>
    <w:locked/>
    <w:rsid w:val="00615EFC"/>
    <w:rPr>
      <w:rFonts w:ascii="Calibri" w:hAnsi="Calibri" w:cs="Calibri"/>
      <w:b/>
      <w:bCs/>
      <w:i/>
      <w:iCs/>
      <w:noProof/>
      <w:sz w:val="26"/>
      <w:szCs w:val="26"/>
      <w:lang w:eastAsia="bg-BG"/>
    </w:rPr>
  </w:style>
  <w:style w:type="paragraph" w:customStyle="1" w:styleId="CharChar15CharChar">
    <w:name w:val="Char Char15 Знак Знак Char Char Знак Знак"/>
    <w:basedOn w:val="a"/>
    <w:uiPriority w:val="99"/>
    <w:semiHidden/>
    <w:rsid w:val="00615EFC"/>
    <w:pPr>
      <w:widowControl/>
      <w:tabs>
        <w:tab w:val="left" w:pos="709"/>
      </w:tabs>
      <w:autoSpaceDE/>
      <w:autoSpaceDN/>
      <w:adjustRightInd/>
    </w:pPr>
    <w:rPr>
      <w:rFonts w:ascii="Futura Bk" w:hAnsi="Futura Bk" w:cs="Futura Bk"/>
      <w:sz w:val="24"/>
      <w:szCs w:val="24"/>
      <w:lang w:val="pl-PL" w:eastAsia="pl-PL"/>
    </w:rPr>
  </w:style>
  <w:style w:type="character" w:customStyle="1" w:styleId="FootnoteTextChar">
    <w:name w:val="Footnote Text Char"/>
    <w:uiPriority w:val="99"/>
    <w:semiHidden/>
    <w:locked/>
    <w:rsid w:val="00615EFC"/>
    <w:rPr>
      <w:rFonts w:ascii="Calibri" w:hAnsi="Calibri" w:cs="Calibri"/>
    </w:rPr>
  </w:style>
  <w:style w:type="paragraph" w:styleId="a3">
    <w:name w:val="footnote text"/>
    <w:basedOn w:val="a"/>
    <w:link w:val="a4"/>
    <w:uiPriority w:val="99"/>
    <w:semiHidden/>
    <w:rsid w:val="00615EFC"/>
    <w:pPr>
      <w:widowControl/>
      <w:autoSpaceDE/>
      <w:autoSpaceDN/>
      <w:adjustRightInd/>
    </w:pPr>
    <w:rPr>
      <w:rFonts w:ascii="Calibri" w:hAnsi="Calibri" w:cs="Calibri"/>
    </w:rPr>
  </w:style>
  <w:style w:type="character" w:customStyle="1" w:styleId="a4">
    <w:name w:val="Текст под линия Знак"/>
    <w:link w:val="a3"/>
    <w:uiPriority w:val="99"/>
    <w:semiHidden/>
    <w:locked/>
    <w:rsid w:val="00615EFC"/>
    <w:rPr>
      <w:rFonts w:ascii="Times New Roman" w:hAnsi="Times New Roman" w:cs="Times New Roman"/>
      <w:sz w:val="20"/>
      <w:szCs w:val="20"/>
      <w:lang w:eastAsia="bg-BG"/>
    </w:rPr>
  </w:style>
  <w:style w:type="paragraph" w:customStyle="1" w:styleId="Tiret0">
    <w:name w:val="Tiret 0"/>
    <w:basedOn w:val="a"/>
    <w:uiPriority w:val="99"/>
    <w:rsid w:val="00615EFC"/>
    <w:pPr>
      <w:widowControl/>
      <w:numPr>
        <w:numId w:val="1"/>
      </w:numPr>
      <w:autoSpaceDE/>
      <w:autoSpaceDN/>
      <w:adjustRightInd/>
      <w:spacing w:before="120" w:after="120"/>
      <w:jc w:val="both"/>
    </w:pPr>
    <w:rPr>
      <w:rFonts w:eastAsia="Calibri"/>
      <w:sz w:val="24"/>
      <w:szCs w:val="24"/>
    </w:rPr>
  </w:style>
  <w:style w:type="paragraph" w:customStyle="1" w:styleId="Tiret1">
    <w:name w:val="Tiret 1"/>
    <w:basedOn w:val="a"/>
    <w:uiPriority w:val="99"/>
    <w:rsid w:val="00615EFC"/>
    <w:pPr>
      <w:widowControl/>
      <w:numPr>
        <w:numId w:val="2"/>
      </w:numPr>
      <w:autoSpaceDE/>
      <w:autoSpaceDN/>
      <w:adjustRightInd/>
      <w:spacing w:before="120" w:after="120"/>
      <w:jc w:val="both"/>
    </w:pPr>
    <w:rPr>
      <w:rFonts w:eastAsia="Calibri"/>
      <w:sz w:val="24"/>
      <w:szCs w:val="24"/>
    </w:rPr>
  </w:style>
  <w:style w:type="paragraph" w:customStyle="1" w:styleId="NumPar1">
    <w:name w:val="NumPar 1"/>
    <w:basedOn w:val="a"/>
    <w:next w:val="a"/>
    <w:uiPriority w:val="99"/>
    <w:rsid w:val="00615EFC"/>
    <w:pPr>
      <w:widowControl/>
      <w:numPr>
        <w:numId w:val="3"/>
      </w:numPr>
      <w:autoSpaceDE/>
      <w:autoSpaceDN/>
      <w:adjustRightInd/>
      <w:spacing w:before="120" w:after="120"/>
      <w:jc w:val="both"/>
    </w:pPr>
    <w:rPr>
      <w:rFonts w:eastAsia="Calibri"/>
      <w:sz w:val="24"/>
      <w:szCs w:val="24"/>
    </w:rPr>
  </w:style>
  <w:style w:type="paragraph" w:customStyle="1" w:styleId="NumPar2">
    <w:name w:val="NumPar 2"/>
    <w:basedOn w:val="a"/>
    <w:next w:val="a"/>
    <w:uiPriority w:val="99"/>
    <w:rsid w:val="00615EFC"/>
    <w:pPr>
      <w:widowControl/>
      <w:numPr>
        <w:ilvl w:val="1"/>
        <w:numId w:val="3"/>
      </w:numPr>
      <w:autoSpaceDE/>
      <w:autoSpaceDN/>
      <w:adjustRightInd/>
      <w:spacing w:before="120" w:after="120"/>
      <w:jc w:val="both"/>
    </w:pPr>
    <w:rPr>
      <w:rFonts w:eastAsia="Calibri"/>
      <w:sz w:val="24"/>
      <w:szCs w:val="24"/>
    </w:rPr>
  </w:style>
  <w:style w:type="paragraph" w:customStyle="1" w:styleId="NumPar3">
    <w:name w:val="NumPar 3"/>
    <w:basedOn w:val="a"/>
    <w:next w:val="a"/>
    <w:uiPriority w:val="99"/>
    <w:rsid w:val="00615EFC"/>
    <w:pPr>
      <w:widowControl/>
      <w:numPr>
        <w:ilvl w:val="2"/>
        <w:numId w:val="3"/>
      </w:numPr>
      <w:autoSpaceDE/>
      <w:autoSpaceDN/>
      <w:adjustRightInd/>
      <w:spacing w:before="120" w:after="120"/>
      <w:jc w:val="both"/>
    </w:pPr>
    <w:rPr>
      <w:rFonts w:eastAsia="Calibri"/>
      <w:sz w:val="24"/>
      <w:szCs w:val="24"/>
    </w:rPr>
  </w:style>
  <w:style w:type="paragraph" w:customStyle="1" w:styleId="NumPar4">
    <w:name w:val="NumPar 4"/>
    <w:basedOn w:val="a"/>
    <w:next w:val="a"/>
    <w:uiPriority w:val="99"/>
    <w:rsid w:val="00615EFC"/>
    <w:pPr>
      <w:widowControl/>
      <w:numPr>
        <w:ilvl w:val="3"/>
        <w:numId w:val="3"/>
      </w:numPr>
      <w:autoSpaceDE/>
      <w:autoSpaceDN/>
      <w:adjustRightInd/>
      <w:spacing w:before="120" w:after="120"/>
      <w:jc w:val="both"/>
    </w:pPr>
    <w:rPr>
      <w:rFonts w:eastAsia="Calibri"/>
      <w:sz w:val="24"/>
      <w:szCs w:val="24"/>
    </w:rPr>
  </w:style>
  <w:style w:type="character" w:styleId="a5">
    <w:name w:val="footnote reference"/>
    <w:uiPriority w:val="99"/>
    <w:semiHidden/>
    <w:rsid w:val="00615EFC"/>
    <w:rPr>
      <w:vertAlign w:val="superscript"/>
    </w:rPr>
  </w:style>
  <w:style w:type="paragraph" w:customStyle="1" w:styleId="CharCharChar2">
    <w:name w:val="Char Char Char2"/>
    <w:basedOn w:val="a"/>
    <w:uiPriority w:val="99"/>
    <w:rsid w:val="00615EFC"/>
    <w:pPr>
      <w:widowControl/>
      <w:tabs>
        <w:tab w:val="left" w:pos="709"/>
      </w:tabs>
      <w:autoSpaceDE/>
      <w:autoSpaceDN/>
      <w:adjustRightInd/>
    </w:pPr>
    <w:rPr>
      <w:rFonts w:ascii="Tahoma" w:eastAsia="SimSun" w:hAnsi="Tahoma" w:cs="Tahoma"/>
      <w:sz w:val="24"/>
      <w:szCs w:val="24"/>
      <w:lang w:val="pl-PL" w:eastAsia="pl-PL"/>
    </w:rPr>
  </w:style>
  <w:style w:type="character" w:customStyle="1" w:styleId="FontStyle20">
    <w:name w:val="Font Style20"/>
    <w:uiPriority w:val="99"/>
    <w:rsid w:val="00615EFC"/>
    <w:rPr>
      <w:rFonts w:ascii="Times New Roman" w:hAnsi="Times New Roman" w:cs="Times New Roman"/>
      <w:b/>
      <w:bCs/>
    </w:rPr>
  </w:style>
  <w:style w:type="paragraph" w:styleId="a6">
    <w:name w:val="No Spacing"/>
    <w:uiPriority w:val="99"/>
    <w:qFormat/>
    <w:rsid w:val="00615EFC"/>
    <w:rPr>
      <w:rFonts w:ascii="Times New Roman" w:eastAsia="SimSun" w:hAnsi="Times New Roman"/>
      <w:noProof/>
      <w:sz w:val="24"/>
      <w:szCs w:val="24"/>
      <w:lang w:val="bg-BG" w:eastAsia="bg-BG"/>
    </w:rPr>
  </w:style>
  <w:style w:type="paragraph" w:customStyle="1" w:styleId="Default">
    <w:name w:val="Default"/>
    <w:uiPriority w:val="99"/>
    <w:rsid w:val="00615EFC"/>
    <w:pPr>
      <w:autoSpaceDE w:val="0"/>
      <w:autoSpaceDN w:val="0"/>
      <w:adjustRightInd w:val="0"/>
    </w:pPr>
    <w:rPr>
      <w:rFonts w:ascii="Times New Roman" w:eastAsia="Times New Roman" w:hAnsi="Times New Roman"/>
      <w:color w:val="000000"/>
      <w:sz w:val="24"/>
      <w:szCs w:val="24"/>
      <w:lang w:val="bg-BG" w:eastAsia="bg-BG"/>
    </w:rPr>
  </w:style>
  <w:style w:type="paragraph" w:styleId="a7">
    <w:name w:val="Body Text"/>
    <w:basedOn w:val="a"/>
    <w:link w:val="a8"/>
    <w:uiPriority w:val="99"/>
    <w:rsid w:val="00341829"/>
    <w:pPr>
      <w:widowControl/>
      <w:suppressAutoHyphens/>
      <w:autoSpaceDE/>
      <w:autoSpaceDN/>
      <w:adjustRightInd/>
      <w:spacing w:after="120"/>
    </w:pPr>
    <w:rPr>
      <w:rFonts w:eastAsia="Calibri"/>
      <w:sz w:val="24"/>
      <w:szCs w:val="24"/>
      <w:lang w:eastAsia="ar-SA"/>
    </w:rPr>
  </w:style>
  <w:style w:type="character" w:customStyle="1" w:styleId="BodyTextChar">
    <w:name w:val="Body Text Char"/>
    <w:uiPriority w:val="99"/>
    <w:semiHidden/>
    <w:locked/>
    <w:rsid w:val="00341829"/>
    <w:rPr>
      <w:rFonts w:ascii="Times New Roman" w:hAnsi="Times New Roman" w:cs="Times New Roman"/>
      <w:sz w:val="20"/>
      <w:szCs w:val="20"/>
      <w:lang w:eastAsia="bg-BG"/>
    </w:rPr>
  </w:style>
  <w:style w:type="paragraph" w:styleId="31">
    <w:name w:val="Body Text Indent 3"/>
    <w:basedOn w:val="a"/>
    <w:link w:val="32"/>
    <w:uiPriority w:val="99"/>
    <w:rsid w:val="00341829"/>
    <w:pPr>
      <w:widowControl/>
      <w:suppressAutoHyphens/>
      <w:autoSpaceDE/>
      <w:autoSpaceDN/>
      <w:adjustRightInd/>
      <w:spacing w:after="120"/>
      <w:ind w:left="283"/>
    </w:pPr>
    <w:rPr>
      <w:rFonts w:eastAsia="Calibri"/>
      <w:sz w:val="16"/>
      <w:szCs w:val="16"/>
      <w:lang w:eastAsia="ar-SA"/>
    </w:rPr>
  </w:style>
  <w:style w:type="character" w:customStyle="1" w:styleId="BodyTextIndent3Char">
    <w:name w:val="Body Text Indent 3 Char"/>
    <w:uiPriority w:val="99"/>
    <w:semiHidden/>
    <w:locked/>
    <w:rsid w:val="00341829"/>
    <w:rPr>
      <w:rFonts w:ascii="Times New Roman" w:hAnsi="Times New Roman" w:cs="Times New Roman"/>
      <w:sz w:val="16"/>
      <w:szCs w:val="16"/>
      <w:lang w:eastAsia="bg-BG"/>
    </w:rPr>
  </w:style>
  <w:style w:type="character" w:customStyle="1" w:styleId="a8">
    <w:name w:val="Основен текст Знак"/>
    <w:link w:val="a7"/>
    <w:uiPriority w:val="99"/>
    <w:locked/>
    <w:rsid w:val="00341829"/>
    <w:rPr>
      <w:rFonts w:ascii="Times New Roman" w:hAnsi="Times New Roman" w:cs="Times New Roman"/>
      <w:sz w:val="24"/>
      <w:szCs w:val="24"/>
      <w:lang w:eastAsia="ar-SA" w:bidi="ar-SA"/>
    </w:rPr>
  </w:style>
  <w:style w:type="character" w:customStyle="1" w:styleId="32">
    <w:name w:val="Основен текст с отстъп 3 Знак"/>
    <w:link w:val="31"/>
    <w:uiPriority w:val="99"/>
    <w:locked/>
    <w:rsid w:val="00341829"/>
    <w:rPr>
      <w:rFonts w:ascii="Times New Roman" w:hAnsi="Times New Roman" w:cs="Times New Roman"/>
      <w:sz w:val="16"/>
      <w:szCs w:val="16"/>
      <w:lang w:eastAsia="ar-SA" w:bidi="ar-SA"/>
    </w:rPr>
  </w:style>
  <w:style w:type="paragraph" w:customStyle="1" w:styleId="CharChar15CharChar1">
    <w:name w:val="Char Char15 Знак Знак Char Char Знак Знак1"/>
    <w:basedOn w:val="a"/>
    <w:uiPriority w:val="99"/>
    <w:semiHidden/>
    <w:rsid w:val="00341829"/>
    <w:pPr>
      <w:widowControl/>
      <w:tabs>
        <w:tab w:val="left" w:pos="709"/>
      </w:tabs>
      <w:autoSpaceDE/>
      <w:autoSpaceDN/>
      <w:adjustRightInd/>
    </w:pPr>
    <w:rPr>
      <w:rFonts w:ascii="Futura Bk" w:hAnsi="Futura Bk" w:cs="Futura Bk"/>
      <w:sz w:val="24"/>
      <w:szCs w:val="24"/>
      <w:lang w:val="pl-PL" w:eastAsia="pl-PL"/>
    </w:rPr>
  </w:style>
  <w:style w:type="paragraph" w:styleId="a9">
    <w:name w:val="caption"/>
    <w:basedOn w:val="a"/>
    <w:next w:val="a"/>
    <w:uiPriority w:val="99"/>
    <w:qFormat/>
    <w:rsid w:val="00341829"/>
    <w:pPr>
      <w:spacing w:after="200"/>
    </w:pPr>
    <w:rPr>
      <w:b/>
      <w:bCs/>
      <w:color w:val="4F81BD"/>
      <w:sz w:val="18"/>
      <w:szCs w:val="18"/>
    </w:rPr>
  </w:style>
  <w:style w:type="paragraph" w:customStyle="1" w:styleId="firstline">
    <w:name w:val="firstline"/>
    <w:basedOn w:val="a"/>
    <w:uiPriority w:val="99"/>
    <w:rsid w:val="002D762A"/>
    <w:pPr>
      <w:widowControl/>
      <w:autoSpaceDE/>
      <w:autoSpaceDN/>
      <w:adjustRightInd/>
      <w:spacing w:line="240" w:lineRule="atLeast"/>
      <w:ind w:firstLine="640"/>
      <w:jc w:val="both"/>
    </w:pPr>
    <w:rPr>
      <w:rFonts w:eastAsia="Calibri"/>
      <w:color w:val="000000"/>
      <w:sz w:val="24"/>
      <w:szCs w:val="24"/>
    </w:rPr>
  </w:style>
  <w:style w:type="character" w:customStyle="1" w:styleId="ldef">
    <w:name w:val="ldef"/>
    <w:basedOn w:val="a0"/>
    <w:uiPriority w:val="99"/>
    <w:rsid w:val="002D762A"/>
  </w:style>
  <w:style w:type="paragraph" w:customStyle="1" w:styleId="CharCharChar1">
    <w:name w:val="Char Char Char1"/>
    <w:basedOn w:val="a"/>
    <w:uiPriority w:val="99"/>
    <w:rsid w:val="005173EF"/>
    <w:pPr>
      <w:widowControl/>
      <w:tabs>
        <w:tab w:val="left" w:pos="709"/>
      </w:tabs>
      <w:autoSpaceDE/>
      <w:autoSpaceDN/>
      <w:adjustRightInd/>
    </w:pPr>
    <w:rPr>
      <w:rFonts w:ascii="Tahoma" w:eastAsia="SimSun" w:hAnsi="Tahoma" w:cs="Tahoma"/>
      <w:sz w:val="24"/>
      <w:szCs w:val="24"/>
      <w:lang w:val="pl-PL" w:eastAsia="pl-PL"/>
    </w:rPr>
  </w:style>
  <w:style w:type="paragraph" w:customStyle="1" w:styleId="CharCharCharCharCharCharCharChar">
    <w:name w:val="Char Char Знак Знак Знак Знак Char Char Знак Знак Char Char Знак Знак Char Char Знак Знак"/>
    <w:basedOn w:val="a"/>
    <w:uiPriority w:val="99"/>
    <w:semiHidden/>
    <w:rsid w:val="0001600E"/>
    <w:pPr>
      <w:widowControl/>
      <w:tabs>
        <w:tab w:val="left" w:pos="709"/>
      </w:tabs>
      <w:autoSpaceDE/>
      <w:autoSpaceDN/>
      <w:adjustRightInd/>
    </w:pPr>
    <w:rPr>
      <w:rFonts w:ascii="Futura Bk" w:eastAsia="Calibri" w:hAnsi="Futura Bk" w:cs="Futura Bk"/>
      <w:sz w:val="24"/>
      <w:szCs w:val="24"/>
      <w:lang w:val="pl-PL" w:eastAsia="pl-PL"/>
    </w:rPr>
  </w:style>
  <w:style w:type="paragraph" w:customStyle="1" w:styleId="CharChar15CharChar2">
    <w:name w:val="Char Char15 Знак Знак Char Char Знак Знак2"/>
    <w:basedOn w:val="a"/>
    <w:uiPriority w:val="99"/>
    <w:semiHidden/>
    <w:rsid w:val="002E159B"/>
    <w:pPr>
      <w:widowControl/>
      <w:tabs>
        <w:tab w:val="left" w:pos="709"/>
      </w:tabs>
      <w:autoSpaceDE/>
      <w:autoSpaceDN/>
      <w:adjustRightInd/>
    </w:pPr>
    <w:rPr>
      <w:rFonts w:ascii="Futura Bk" w:eastAsia="Calibri" w:hAnsi="Futura Bk" w:cs="Futura Bk"/>
      <w:sz w:val="24"/>
      <w:szCs w:val="24"/>
      <w:lang w:val="pl-PL" w:eastAsia="pl-PL"/>
    </w:rPr>
  </w:style>
  <w:style w:type="paragraph" w:customStyle="1" w:styleId="CharChar15CharChar3">
    <w:name w:val="Char Char15 Знак Знак Char Char Знак Знак3"/>
    <w:basedOn w:val="a"/>
    <w:uiPriority w:val="99"/>
    <w:semiHidden/>
    <w:rsid w:val="0092188E"/>
    <w:pPr>
      <w:widowControl/>
      <w:tabs>
        <w:tab w:val="left" w:pos="709"/>
      </w:tabs>
      <w:autoSpaceDE/>
      <w:autoSpaceDN/>
      <w:adjustRightInd/>
    </w:pPr>
    <w:rPr>
      <w:rFonts w:ascii="Futura Bk" w:eastAsia="Calibri" w:hAnsi="Futura Bk" w:cs="Futura Bk"/>
      <w:sz w:val="24"/>
      <w:szCs w:val="24"/>
      <w:lang w:val="pl-PL" w:eastAsia="pl-PL"/>
    </w:rPr>
  </w:style>
  <w:style w:type="paragraph" w:styleId="aa">
    <w:name w:val="List Paragraph"/>
    <w:basedOn w:val="a"/>
    <w:uiPriority w:val="99"/>
    <w:qFormat/>
    <w:rsid w:val="00E953AD"/>
    <w:pPr>
      <w:ind w:left="720"/>
    </w:pPr>
  </w:style>
  <w:style w:type="paragraph" w:customStyle="1" w:styleId="Style1">
    <w:name w:val="Style1"/>
    <w:basedOn w:val="aa"/>
    <w:uiPriority w:val="99"/>
    <w:rsid w:val="003255A6"/>
    <w:pPr>
      <w:widowControl/>
      <w:numPr>
        <w:numId w:val="15"/>
      </w:numPr>
      <w:tabs>
        <w:tab w:val="num" w:pos="360"/>
      </w:tabs>
      <w:autoSpaceDE/>
      <w:autoSpaceDN/>
      <w:adjustRightInd/>
      <w:spacing w:after="160" w:line="256" w:lineRule="auto"/>
      <w:ind w:left="720" w:firstLine="0"/>
    </w:pPr>
    <w:rPr>
      <w:rFonts w:eastAsia="Calibri"/>
      <w:b/>
      <w:bCs/>
      <w:sz w:val="22"/>
      <w:szCs w:val="22"/>
      <w:lang w:val="en-US" w:eastAsia="en-US"/>
    </w:rPr>
  </w:style>
  <w:style w:type="paragraph" w:customStyle="1" w:styleId="Style2">
    <w:name w:val="Style2"/>
    <w:basedOn w:val="aa"/>
    <w:uiPriority w:val="99"/>
    <w:rsid w:val="003255A6"/>
    <w:pPr>
      <w:widowControl/>
      <w:numPr>
        <w:ilvl w:val="1"/>
        <w:numId w:val="15"/>
      </w:numPr>
      <w:tabs>
        <w:tab w:val="num" w:pos="360"/>
      </w:tabs>
      <w:autoSpaceDE/>
      <w:autoSpaceDN/>
      <w:adjustRightInd/>
      <w:spacing w:after="160" w:line="256" w:lineRule="auto"/>
      <w:ind w:left="720" w:firstLine="0"/>
    </w:pPr>
    <w:rPr>
      <w:rFonts w:ascii="Calibri" w:eastAsia="Calibri" w:hAnsi="Calibri" w:cs="Calibri"/>
      <w:sz w:val="22"/>
      <w:szCs w:val="22"/>
      <w:lang w:val="en-US" w:eastAsia="en-US"/>
    </w:rPr>
  </w:style>
  <w:style w:type="paragraph" w:customStyle="1" w:styleId="Style3">
    <w:name w:val="Style3"/>
    <w:basedOn w:val="aa"/>
    <w:uiPriority w:val="99"/>
    <w:rsid w:val="003255A6"/>
    <w:pPr>
      <w:widowControl/>
      <w:numPr>
        <w:ilvl w:val="2"/>
        <w:numId w:val="15"/>
      </w:numPr>
      <w:tabs>
        <w:tab w:val="num" w:pos="360"/>
        <w:tab w:val="num" w:pos="1800"/>
      </w:tabs>
      <w:autoSpaceDE/>
      <w:autoSpaceDN/>
      <w:adjustRightInd/>
      <w:spacing w:after="160" w:line="256" w:lineRule="auto"/>
      <w:ind w:left="720" w:firstLine="0"/>
    </w:pPr>
    <w:rPr>
      <w:rFonts w:ascii="Calibri" w:eastAsia="Calibri" w:hAnsi="Calibri" w:cs="Calibri"/>
      <w:sz w:val="22"/>
      <w:szCs w:val="22"/>
      <w:lang w:val="en-US" w:eastAsia="en-US"/>
    </w:rPr>
  </w:style>
  <w:style w:type="paragraph" w:styleId="2">
    <w:name w:val="Body Text 2"/>
    <w:basedOn w:val="a"/>
    <w:link w:val="20"/>
    <w:uiPriority w:val="99"/>
    <w:rsid w:val="003B4291"/>
    <w:pPr>
      <w:widowControl/>
      <w:autoSpaceDE/>
      <w:autoSpaceDN/>
      <w:adjustRightInd/>
      <w:spacing w:after="120" w:line="480" w:lineRule="auto"/>
    </w:pPr>
    <w:rPr>
      <w:rFonts w:eastAsia="Calibri"/>
      <w:sz w:val="24"/>
      <w:szCs w:val="24"/>
      <w:lang w:eastAsia="en-US"/>
    </w:rPr>
  </w:style>
  <w:style w:type="character" w:customStyle="1" w:styleId="20">
    <w:name w:val="Основен текст 2 Знак"/>
    <w:link w:val="2"/>
    <w:uiPriority w:val="99"/>
    <w:semiHidden/>
    <w:locked/>
    <w:rsid w:val="00CC3978"/>
    <w:rPr>
      <w:rFonts w:ascii="Times New Roman" w:hAnsi="Times New Roman" w:cs="Times New Roman"/>
      <w:sz w:val="20"/>
      <w:szCs w:val="20"/>
    </w:rPr>
  </w:style>
  <w:style w:type="paragraph" w:customStyle="1" w:styleId="1">
    <w:name w:val="Без разредка1"/>
    <w:rsid w:val="001E1E2C"/>
    <w:rPr>
      <w:rFonts w:ascii="Times New Roman" w:eastAsia="SimSun" w:hAnsi="Times New Roman"/>
      <w:noProof/>
      <w:sz w:val="24"/>
      <w:szCs w:val="24"/>
      <w:lang w:val="bg-BG" w:eastAsia="bg-BG"/>
    </w:rPr>
  </w:style>
  <w:style w:type="paragraph" w:customStyle="1" w:styleId="CharCharCharCharCharChar1CharCharChar1CharCharCharCharCharCharChar">
    <w:name w:val="Char Char Char Char Char Char1 Char Char Char1 Char Char Char Char Char Char Char"/>
    <w:basedOn w:val="a"/>
    <w:rsid w:val="00F833B5"/>
    <w:pPr>
      <w:widowControl/>
      <w:tabs>
        <w:tab w:val="left" w:pos="709"/>
      </w:tabs>
      <w:autoSpaceDE/>
      <w:autoSpaceDN/>
      <w:adjustRightInd/>
    </w:pPr>
    <w:rPr>
      <w:rFonts w:ascii="Tahoma" w:hAnsi="Tahoma" w:cs="Arial"/>
      <w:sz w:val="24"/>
      <w:szCs w:val="24"/>
      <w:lang w:val="pl-PL" w:eastAsia="pl-PL"/>
    </w:rPr>
  </w:style>
  <w:style w:type="paragraph" w:styleId="ab">
    <w:name w:val="Balloon Text"/>
    <w:basedOn w:val="a"/>
    <w:link w:val="ac"/>
    <w:uiPriority w:val="99"/>
    <w:semiHidden/>
    <w:unhideWhenUsed/>
    <w:rsid w:val="00A535BD"/>
    <w:rPr>
      <w:rFonts w:ascii="Tahoma" w:hAnsi="Tahoma" w:cs="Tahoma"/>
      <w:sz w:val="16"/>
      <w:szCs w:val="16"/>
    </w:rPr>
  </w:style>
  <w:style w:type="character" w:customStyle="1" w:styleId="ac">
    <w:name w:val="Изнесен текст Знак"/>
    <w:link w:val="ab"/>
    <w:uiPriority w:val="99"/>
    <w:semiHidden/>
    <w:rsid w:val="00A535BD"/>
    <w:rPr>
      <w:rFonts w:ascii="Tahoma" w:eastAsia="Times New Roman" w:hAnsi="Tahoma" w:cs="Tahoma"/>
      <w:sz w:val="16"/>
      <w:szCs w:val="16"/>
      <w:lang w:val="bg-BG" w:eastAsia="bg-BG"/>
    </w:rPr>
  </w:style>
  <w:style w:type="paragraph" w:customStyle="1" w:styleId="CharCharCharCharCharChar1CharCharChar1CharCharCharCharCharCharChar0">
    <w:name w:val="Char Char Char Char Char Char1 Char Char Char1 Char Char Char Char Char Char Char"/>
    <w:basedOn w:val="a"/>
    <w:rsid w:val="00FD4317"/>
    <w:pPr>
      <w:widowControl/>
      <w:tabs>
        <w:tab w:val="left" w:pos="709"/>
      </w:tabs>
      <w:autoSpaceDE/>
      <w:autoSpaceDN/>
      <w:adjustRightInd/>
    </w:pPr>
    <w:rPr>
      <w:rFonts w:ascii="Tahoma" w:hAnsi="Tahoma" w:cs="Arial"/>
      <w:sz w:val="24"/>
      <w:szCs w:val="24"/>
      <w:lang w:val="pl-PL" w:eastAsia="pl-PL"/>
    </w:rPr>
  </w:style>
  <w:style w:type="paragraph" w:customStyle="1" w:styleId="CharCharCharCharCharChar1CharCharChar">
    <w:name w:val="Char Char Char Char Char Char1 Char Char Char"/>
    <w:basedOn w:val="a"/>
    <w:rsid w:val="00267FE0"/>
    <w:pPr>
      <w:widowControl/>
      <w:tabs>
        <w:tab w:val="left" w:pos="709"/>
      </w:tabs>
      <w:autoSpaceDE/>
      <w:autoSpaceDN/>
      <w:adjustRightInd/>
    </w:pPr>
    <w:rPr>
      <w:rFonts w:ascii="Tahoma" w:hAnsi="Tahoma" w:cs="Arial"/>
      <w:sz w:val="24"/>
      <w:szCs w:val="24"/>
      <w:lang w:val="pl-PL" w:eastAsia="pl-PL"/>
    </w:rPr>
  </w:style>
  <w:style w:type="character" w:styleId="ad">
    <w:name w:val="Hyperlink"/>
    <w:rsid w:val="00E113D3"/>
    <w:rPr>
      <w:color w:val="0000FF"/>
      <w:u w:val="single"/>
    </w:rPr>
  </w:style>
  <w:style w:type="character" w:customStyle="1" w:styleId="30">
    <w:name w:val="Заглавие 3 Знак"/>
    <w:link w:val="3"/>
    <w:semiHidden/>
    <w:rsid w:val="00FE12F3"/>
    <w:rPr>
      <w:rFonts w:ascii="Cambria" w:eastAsia="SimSun" w:hAnsi="Cambria" w:cs="Times New Roman"/>
      <w:b/>
      <w:bCs/>
      <w:sz w:val="26"/>
      <w:szCs w:val="26"/>
      <w:lang w:val="bg-BG" w:eastAsia="bg-BG"/>
    </w:rPr>
  </w:style>
  <w:style w:type="character" w:customStyle="1" w:styleId="samedocreference">
    <w:name w:val="samedocreference"/>
    <w:rsid w:val="00427D1F"/>
  </w:style>
  <w:style w:type="table" w:styleId="ae">
    <w:name w:val="Table Grid"/>
    <w:basedOn w:val="a1"/>
    <w:uiPriority w:val="59"/>
    <w:locked/>
    <w:rsid w:val="00B00840"/>
    <w:rPr>
      <w:rFonts w:eastAsia="Calibri"/>
      <w:sz w:val="22"/>
      <w:szCs w:val="22"/>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633550">
      <w:bodyDiv w:val="1"/>
      <w:marLeft w:val="0"/>
      <w:marRight w:val="0"/>
      <w:marTop w:val="0"/>
      <w:marBottom w:val="0"/>
      <w:divBdr>
        <w:top w:val="none" w:sz="0" w:space="0" w:color="auto"/>
        <w:left w:val="none" w:sz="0" w:space="0" w:color="auto"/>
        <w:bottom w:val="none" w:sz="0" w:space="0" w:color="auto"/>
        <w:right w:val="none" w:sz="0" w:space="0" w:color="auto"/>
      </w:divBdr>
    </w:div>
    <w:div w:id="441530654">
      <w:bodyDiv w:val="1"/>
      <w:marLeft w:val="0"/>
      <w:marRight w:val="0"/>
      <w:marTop w:val="0"/>
      <w:marBottom w:val="0"/>
      <w:divBdr>
        <w:top w:val="none" w:sz="0" w:space="0" w:color="auto"/>
        <w:left w:val="none" w:sz="0" w:space="0" w:color="auto"/>
        <w:bottom w:val="none" w:sz="0" w:space="0" w:color="auto"/>
        <w:right w:val="none" w:sz="0" w:space="0" w:color="auto"/>
      </w:divBdr>
    </w:div>
    <w:div w:id="780806400">
      <w:marLeft w:val="0"/>
      <w:marRight w:val="0"/>
      <w:marTop w:val="0"/>
      <w:marBottom w:val="0"/>
      <w:divBdr>
        <w:top w:val="none" w:sz="0" w:space="0" w:color="auto"/>
        <w:left w:val="none" w:sz="0" w:space="0" w:color="auto"/>
        <w:bottom w:val="none" w:sz="0" w:space="0" w:color="auto"/>
        <w:right w:val="none" w:sz="0" w:space="0" w:color="auto"/>
      </w:divBdr>
    </w:div>
    <w:div w:id="205095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oew.government.bg" TargetMode="External"/><Relationship Id="rId5" Type="http://schemas.openxmlformats.org/officeDocument/2006/relationships/webSettings" Target="webSettings.xml"/><Relationship Id="rId10" Type="http://schemas.openxmlformats.org/officeDocument/2006/relationships/hyperlink" Target="http://www.nap.bg" TargetMode="External"/><Relationship Id="rId4" Type="http://schemas.openxmlformats.org/officeDocument/2006/relationships/settings" Target="settings.xml"/><Relationship Id="rId9" Type="http://schemas.openxmlformats.org/officeDocument/2006/relationships/hyperlink" Target="http://www.ao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1</Pages>
  <Words>9019</Words>
  <Characters>51409</Characters>
  <Application>Microsoft Office Word</Application>
  <DocSecurity>0</DocSecurity>
  <Lines>428</Lines>
  <Paragraphs>120</Paragraphs>
  <ScaleCrop>false</ScaleCrop>
  <HeadingPairs>
    <vt:vector size="2" baseType="variant">
      <vt:variant>
        <vt:lpstr>Заглавие</vt:lpstr>
      </vt:variant>
      <vt:variant>
        <vt:i4>1</vt:i4>
      </vt:variant>
    </vt:vector>
  </HeadingPairs>
  <TitlesOfParts>
    <vt:vector size="1" baseType="lpstr">
      <vt:lpstr/>
    </vt:vector>
  </TitlesOfParts>
  <Company>&lt;arabianhorse&gt;</Company>
  <LinksUpToDate>false</LinksUpToDate>
  <CharactersWithSpaces>60308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Alexandar Cvetkov</cp:lastModifiedBy>
  <cp:revision>101</cp:revision>
  <cp:lastPrinted>2017-04-26T08:23:00Z</cp:lastPrinted>
  <dcterms:created xsi:type="dcterms:W3CDTF">2016-06-28T06:59:00Z</dcterms:created>
  <dcterms:modified xsi:type="dcterms:W3CDTF">2019-03-05T14:38:00Z</dcterms:modified>
</cp:coreProperties>
</file>